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CA0" w:rsidRPr="00ED48EB" w:rsidRDefault="00722CA0" w:rsidP="009D44AC">
      <w:pPr>
        <w:pStyle w:val="GvdeMetni"/>
        <w:rPr>
          <w:noProof/>
        </w:rPr>
      </w:pP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AB5F39" w:rsidP="00F846AD">
      <w:pPr>
        <w:spacing w:before="100" w:beforeAutospacing="1" w:after="100" w:afterAutospacing="1" w:line="750" w:lineRule="atLeast"/>
        <w:jc w:val="center"/>
        <w:rPr>
          <w:rFonts w:ascii="Times New Roman" w:hAnsi="Times New Roman" w:cs="Times New Roman"/>
          <w:b/>
          <w:sz w:val="24"/>
          <w:szCs w:val="24"/>
        </w:rPr>
      </w:pPr>
      <w:r>
        <w:rPr>
          <w:noProof/>
          <w:position w:val="-28"/>
          <w:sz w:val="20"/>
          <w:lang w:eastAsia="tr-TR"/>
        </w:rPr>
        <w:drawing>
          <wp:inline distT="0" distB="0" distL="0" distR="0">
            <wp:extent cx="2981325" cy="2981325"/>
            <wp:effectExtent l="19050" t="0" r="9525" b="0"/>
            <wp:docPr id="1" name="Resim 4" descr="IMG_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185"/>
                    <pic:cNvPicPr>
                      <a:picLocks noChangeAspect="1" noChangeArrowheads="1"/>
                    </pic:cNvPicPr>
                  </pic:nvPicPr>
                  <pic:blipFill>
                    <a:blip r:embed="rId8"/>
                    <a:srcRect/>
                    <a:stretch>
                      <a:fillRect/>
                    </a:stretch>
                  </pic:blipFill>
                  <pic:spPr bwMode="auto">
                    <a:xfrm>
                      <a:off x="0" y="0"/>
                      <a:ext cx="2981325" cy="2981325"/>
                    </a:xfrm>
                    <a:prstGeom prst="rect">
                      <a:avLst/>
                    </a:prstGeom>
                    <a:noFill/>
                    <a:ln w="9525">
                      <a:noFill/>
                      <a:miter lim="800000"/>
                      <a:headEnd/>
                      <a:tailEnd/>
                    </a:ln>
                  </pic:spPr>
                </pic:pic>
              </a:graphicData>
            </a:graphic>
          </wp:inline>
        </w:drawing>
      </w:r>
    </w:p>
    <w:p w:rsidR="00722CA0" w:rsidRPr="00ED48EB" w:rsidRDefault="00722CA0" w:rsidP="00722CA0">
      <w:pPr>
        <w:spacing w:before="4" w:line="750" w:lineRule="atLeast"/>
        <w:ind w:right="604"/>
        <w:jc w:val="center"/>
        <w:rPr>
          <w:rFonts w:ascii="Times New Roman" w:hAnsi="Times New Roman" w:cs="Times New Roman"/>
          <w:b/>
          <w:sz w:val="24"/>
          <w:szCs w:val="24"/>
        </w:rPr>
      </w:pPr>
    </w:p>
    <w:p w:rsidR="0097511F" w:rsidRDefault="0097511F" w:rsidP="00F846AD">
      <w:pPr>
        <w:spacing w:before="4" w:line="750" w:lineRule="atLeast"/>
        <w:ind w:right="604"/>
        <w:rPr>
          <w:rFonts w:ascii="Times New Roman" w:hAnsi="Times New Roman" w:cs="Times New Roman"/>
          <w:b/>
          <w:sz w:val="44"/>
          <w:szCs w:val="44"/>
        </w:rPr>
      </w:pP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971FCD"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BANAZ KAYMAKAMLIĞI</w:t>
      </w:r>
    </w:p>
    <w:p w:rsidR="00722CA0" w:rsidRPr="00EF15DE" w:rsidRDefault="009D44AC"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ŞEHİT EDİP AYBEY AHAT</w:t>
      </w:r>
      <w:r w:rsidR="00D96501">
        <w:rPr>
          <w:rFonts w:ascii="Times New Roman" w:hAnsi="Times New Roman" w:cs="Times New Roman"/>
          <w:b/>
          <w:sz w:val="44"/>
          <w:szCs w:val="44"/>
        </w:rPr>
        <w:t xml:space="preserve"> İLK</w:t>
      </w:r>
      <w:r>
        <w:rPr>
          <w:rFonts w:ascii="Times New Roman" w:hAnsi="Times New Roman" w:cs="Times New Roman"/>
          <w:b/>
          <w:sz w:val="44"/>
          <w:szCs w:val="44"/>
        </w:rPr>
        <w:t xml:space="preserve"> VE ORTA</w:t>
      </w:r>
      <w:r w:rsidR="00D96501">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lastRenderedPageBreak/>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C61CF7" w:rsidP="00B12558">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D96501">
              <w:rPr>
                <w:rFonts w:ascii="Arial" w:hAnsi="Arial" w:cs="Arial"/>
                <w:color w:val="191919"/>
                <w:sz w:val="20"/>
                <w:szCs w:val="20"/>
                <w:shd w:val="clear" w:color="auto" w:fill="FCFCFC"/>
              </w:rPr>
              <w:t>276 3</w:t>
            </w:r>
            <w:r w:rsidR="009D44AC">
              <w:rPr>
                <w:rFonts w:ascii="Arial" w:hAnsi="Arial" w:cs="Arial"/>
                <w:color w:val="191919"/>
                <w:sz w:val="20"/>
                <w:szCs w:val="20"/>
                <w:shd w:val="clear" w:color="auto" w:fill="FCFCFC"/>
              </w:rPr>
              <w:t>25 55 07</w:t>
            </w:r>
            <w:r w:rsidR="00D96501">
              <w:rPr>
                <w:rFonts w:ascii="Times New Roman" w:hAnsi="Times New Roman" w:cs="Times New Roman"/>
                <w:sz w:val="24"/>
                <w:szCs w:val="24"/>
                <w:lang w:val="en-US"/>
              </w:rPr>
              <w:t>e- mail :</w:t>
            </w:r>
            <w:r w:rsidR="000B6022">
              <w:rPr>
                <w:rFonts w:ascii="Arial" w:hAnsi="Arial" w:cs="Arial"/>
                <w:color w:val="191919"/>
                <w:sz w:val="20"/>
                <w:szCs w:val="20"/>
                <w:shd w:val="clear" w:color="auto" w:fill="FCFCFC"/>
              </w:rPr>
              <w:t>724025</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Pr="00F846AD" w:rsidRDefault="0025665A" w:rsidP="00F846AD">
      <w:pPr>
        <w:pStyle w:val="GvdeMetni"/>
        <w:tabs>
          <w:tab w:val="center" w:pos="4536"/>
          <w:tab w:val="left" w:pos="5985"/>
          <w:tab w:val="left" w:pos="6675"/>
        </w:tabs>
        <w:spacing w:before="240"/>
      </w:pPr>
      <w:r>
        <w:tab/>
      </w: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712"/>
        <w:gridCol w:w="1975"/>
        <w:gridCol w:w="1984"/>
      </w:tblGrid>
      <w:tr w:rsidR="00613DAE" w:rsidRPr="00ED48EB" w:rsidTr="000B6022">
        <w:trPr>
          <w:trHeight w:val="602"/>
        </w:trPr>
        <w:tc>
          <w:tcPr>
            <w:tcW w:w="2401" w:type="dxa"/>
          </w:tcPr>
          <w:p w:rsidR="00613DAE" w:rsidRPr="00ED48EB" w:rsidRDefault="00613DAE" w:rsidP="004E3A43">
            <w:pPr>
              <w:pStyle w:val="TableParagraph"/>
              <w:rPr>
                <w:sz w:val="24"/>
                <w:szCs w:val="24"/>
              </w:rPr>
            </w:pPr>
          </w:p>
        </w:tc>
        <w:tc>
          <w:tcPr>
            <w:tcW w:w="271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197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B6022">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71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AD049F" w:rsidRPr="00AD049F" w:rsidRDefault="000B6022" w:rsidP="00AD049F">
            <w:pPr>
              <w:pStyle w:val="TableParagraph"/>
              <w:jc w:val="center"/>
              <w:rPr>
                <w:sz w:val="24"/>
                <w:szCs w:val="24"/>
              </w:rPr>
            </w:pPr>
            <w:r>
              <w:rPr>
                <w:sz w:val="24"/>
                <w:szCs w:val="24"/>
              </w:rPr>
              <w:t xml:space="preserve">Satı TÜRKHAN TUFAN </w:t>
            </w:r>
          </w:p>
          <w:p w:rsidR="00AD049F" w:rsidRPr="00AD049F" w:rsidRDefault="00AD049F" w:rsidP="00AD049F">
            <w:pPr>
              <w:pStyle w:val="TableParagraph"/>
              <w:jc w:val="center"/>
              <w:rPr>
                <w:sz w:val="24"/>
                <w:szCs w:val="24"/>
              </w:rPr>
            </w:pPr>
          </w:p>
          <w:p w:rsidR="00AD049F" w:rsidRPr="00AD049F" w:rsidRDefault="00AD049F" w:rsidP="00AD049F">
            <w:pPr>
              <w:pStyle w:val="TableParagraph"/>
              <w:jc w:val="center"/>
              <w:rPr>
                <w:sz w:val="24"/>
                <w:szCs w:val="24"/>
              </w:rPr>
            </w:pPr>
            <w:r w:rsidRPr="00AD049F">
              <w:rPr>
                <w:sz w:val="24"/>
                <w:szCs w:val="24"/>
              </w:rPr>
              <w:t>(Müdür</w:t>
            </w:r>
            <w:r w:rsidR="009D44AC">
              <w:rPr>
                <w:sz w:val="24"/>
                <w:szCs w:val="24"/>
              </w:rPr>
              <w:t>Yardımcısı</w:t>
            </w:r>
            <w:r w:rsidRPr="00AD049F">
              <w:rPr>
                <w:sz w:val="24"/>
                <w:szCs w:val="24"/>
              </w:rPr>
              <w:t>)</w:t>
            </w:r>
          </w:p>
          <w:p w:rsidR="003C6A70" w:rsidRPr="00ED48EB" w:rsidRDefault="003C6A70" w:rsidP="00971FCD">
            <w:pPr>
              <w:pStyle w:val="TableParagraph"/>
              <w:jc w:val="center"/>
              <w:rPr>
                <w:sz w:val="24"/>
                <w:szCs w:val="24"/>
              </w:rPr>
            </w:pPr>
          </w:p>
        </w:tc>
        <w:tc>
          <w:tcPr>
            <w:tcW w:w="197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C346CB" w:rsidP="00ED5FA7">
            <w:r>
              <w:t xml:space="preserve">       01/07</w:t>
            </w:r>
            <w:r w:rsidR="0097511F">
              <w:t>/</w:t>
            </w:r>
            <w:r w:rsidR="00627516">
              <w:t>2021</w:t>
            </w:r>
          </w:p>
        </w:tc>
      </w:tr>
      <w:tr w:rsidR="00ED5FA7" w:rsidRPr="00ED48EB" w:rsidTr="000B6022">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712" w:type="dxa"/>
          </w:tcPr>
          <w:p w:rsidR="00ED5FA7" w:rsidRDefault="00ED5FA7" w:rsidP="003C6A70">
            <w:pPr>
              <w:pStyle w:val="TableParagraph"/>
              <w:jc w:val="center"/>
              <w:rPr>
                <w:sz w:val="24"/>
                <w:szCs w:val="24"/>
              </w:rPr>
            </w:pPr>
          </w:p>
          <w:p w:rsidR="00D96501" w:rsidRDefault="009D44AC" w:rsidP="00D96501">
            <w:pPr>
              <w:pStyle w:val="TableParagraph"/>
              <w:jc w:val="center"/>
              <w:rPr>
                <w:sz w:val="24"/>
                <w:szCs w:val="24"/>
              </w:rPr>
            </w:pPr>
            <w:r>
              <w:rPr>
                <w:sz w:val="24"/>
                <w:szCs w:val="24"/>
              </w:rPr>
              <w:t>Murat CAHAN</w:t>
            </w:r>
          </w:p>
          <w:p w:rsidR="00D96501" w:rsidRDefault="00D96501" w:rsidP="00D96501">
            <w:pPr>
              <w:pStyle w:val="TableParagraph"/>
              <w:jc w:val="center"/>
              <w:rPr>
                <w:sz w:val="24"/>
                <w:szCs w:val="24"/>
              </w:rPr>
            </w:pPr>
          </w:p>
          <w:p w:rsidR="00ED5FA7" w:rsidRDefault="00D96501" w:rsidP="00D96501">
            <w:pPr>
              <w:pStyle w:val="TableParagraph"/>
              <w:jc w:val="center"/>
              <w:rPr>
                <w:sz w:val="24"/>
                <w:szCs w:val="24"/>
              </w:rPr>
            </w:pPr>
            <w:r>
              <w:rPr>
                <w:sz w:val="24"/>
                <w:szCs w:val="24"/>
              </w:rPr>
              <w:t>(</w:t>
            </w:r>
            <w:r w:rsidR="009D44AC">
              <w:rPr>
                <w:sz w:val="24"/>
                <w:szCs w:val="24"/>
              </w:rPr>
              <w:t>Okul</w:t>
            </w:r>
            <w:r>
              <w:rPr>
                <w:sz w:val="24"/>
                <w:szCs w:val="24"/>
              </w:rPr>
              <w:t>Müdür</w:t>
            </w:r>
            <w:r w:rsidR="009D44AC">
              <w:rPr>
                <w:sz w:val="24"/>
                <w:szCs w:val="24"/>
              </w:rPr>
              <w:t>ü</w:t>
            </w:r>
            <w:r>
              <w:rPr>
                <w:sz w:val="24"/>
                <w:szCs w:val="24"/>
              </w:rPr>
              <w:t>)</w:t>
            </w: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ED5FA7" w:rsidP="00D96501">
            <w:pPr>
              <w:pStyle w:val="TableParagraph"/>
              <w:jc w:val="center"/>
              <w:rPr>
                <w:sz w:val="24"/>
                <w:szCs w:val="24"/>
              </w:rPr>
            </w:pPr>
          </w:p>
        </w:tc>
        <w:tc>
          <w:tcPr>
            <w:tcW w:w="197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C346CB" w:rsidP="00ED5FA7">
            <w:pPr>
              <w:jc w:val="center"/>
            </w:pPr>
            <w:r>
              <w:t>01/07</w:t>
            </w:r>
            <w:r w:rsidR="0097511F">
              <w:t>/</w:t>
            </w:r>
            <w:r w:rsidR="00627516">
              <w:t>2021</w:t>
            </w:r>
          </w:p>
        </w:tc>
      </w:tr>
      <w:tr w:rsidR="00ED5FA7" w:rsidRPr="00ED48EB" w:rsidTr="000B6022">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712" w:type="dxa"/>
          </w:tcPr>
          <w:p w:rsidR="00ED5FA7" w:rsidRDefault="00ED5FA7" w:rsidP="003C6A70">
            <w:pPr>
              <w:pStyle w:val="TableParagraph"/>
              <w:jc w:val="center"/>
              <w:rPr>
                <w:sz w:val="24"/>
                <w:szCs w:val="24"/>
              </w:rPr>
            </w:pPr>
          </w:p>
          <w:p w:rsidR="00D96501" w:rsidRDefault="009D44AC" w:rsidP="00D96501">
            <w:pPr>
              <w:pStyle w:val="TableParagraph"/>
              <w:jc w:val="center"/>
              <w:rPr>
                <w:sz w:val="24"/>
                <w:szCs w:val="24"/>
              </w:rPr>
            </w:pPr>
            <w:r>
              <w:rPr>
                <w:sz w:val="24"/>
                <w:szCs w:val="24"/>
              </w:rPr>
              <w:t>Murat CAHAN</w:t>
            </w:r>
          </w:p>
          <w:p w:rsidR="00D96501" w:rsidRDefault="00D96501" w:rsidP="00D96501">
            <w:pPr>
              <w:pStyle w:val="TableParagraph"/>
              <w:jc w:val="center"/>
              <w:rPr>
                <w:sz w:val="24"/>
                <w:szCs w:val="24"/>
              </w:rPr>
            </w:pPr>
          </w:p>
          <w:p w:rsidR="00ED5FA7" w:rsidRDefault="009D44AC" w:rsidP="00D96501">
            <w:pPr>
              <w:pStyle w:val="TableParagraph"/>
              <w:jc w:val="center"/>
              <w:rPr>
                <w:sz w:val="24"/>
                <w:szCs w:val="24"/>
              </w:rPr>
            </w:pPr>
            <w:r>
              <w:rPr>
                <w:sz w:val="24"/>
                <w:szCs w:val="24"/>
              </w:rPr>
              <w:t>(OkulMüdürü</w:t>
            </w:r>
            <w:r w:rsidR="00D96501">
              <w:rPr>
                <w:sz w:val="24"/>
                <w:szCs w:val="24"/>
              </w:rPr>
              <w:t>)</w:t>
            </w:r>
          </w:p>
          <w:p w:rsidR="00ED5FA7" w:rsidRDefault="00ED5FA7" w:rsidP="00ED5FA7">
            <w:pPr>
              <w:pStyle w:val="TableParagraph"/>
              <w:jc w:val="center"/>
              <w:rPr>
                <w:sz w:val="24"/>
                <w:szCs w:val="24"/>
              </w:rPr>
            </w:pPr>
          </w:p>
          <w:p w:rsidR="00ED5FA7" w:rsidRPr="00ED48EB" w:rsidRDefault="00ED5FA7" w:rsidP="00ED5FA7">
            <w:pPr>
              <w:pStyle w:val="TableParagraph"/>
              <w:jc w:val="center"/>
              <w:rPr>
                <w:sz w:val="24"/>
                <w:szCs w:val="24"/>
              </w:rPr>
            </w:pPr>
          </w:p>
        </w:tc>
        <w:tc>
          <w:tcPr>
            <w:tcW w:w="197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C346CB" w:rsidP="00ED5FA7">
            <w:pPr>
              <w:jc w:val="center"/>
            </w:pPr>
            <w:r>
              <w:t>01/07</w:t>
            </w:r>
            <w:r w:rsidR="0097511F">
              <w:t>/</w:t>
            </w:r>
            <w:r w:rsidR="00627516">
              <w:t>2021</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931E3B" w:rsidRDefault="00931E3B" w:rsidP="00931E3B">
      <w:pPr>
        <w:tabs>
          <w:tab w:val="left" w:pos="6930"/>
        </w:tabs>
        <w:rPr>
          <w:rFonts w:ascii="Times New Roman" w:hAnsi="Times New Roman" w:cs="Times New Roman"/>
          <w:b/>
          <w:sz w:val="24"/>
          <w:szCs w:val="24"/>
        </w:rPr>
      </w:pPr>
    </w:p>
    <w:p w:rsidR="00931E3B" w:rsidRDefault="00931E3B" w:rsidP="00931E3B">
      <w:pPr>
        <w:tabs>
          <w:tab w:val="left" w:pos="6930"/>
        </w:tabs>
        <w:rPr>
          <w:rFonts w:ascii="Times New Roman" w:hAnsi="Times New Roman" w:cs="Times New Roman"/>
          <w:b/>
          <w:sz w:val="24"/>
          <w:szCs w:val="24"/>
        </w:rPr>
      </w:pPr>
    </w:p>
    <w:p w:rsidR="009F164B" w:rsidRPr="00ED48EB" w:rsidRDefault="009D44AC" w:rsidP="00931E3B">
      <w:pPr>
        <w:tabs>
          <w:tab w:val="left" w:pos="6930"/>
        </w:tabs>
        <w:rPr>
          <w:rFonts w:ascii="Times New Roman" w:hAnsi="Times New Roman" w:cs="Times New Roman"/>
          <w:b/>
          <w:sz w:val="24"/>
          <w:szCs w:val="24"/>
        </w:rPr>
      </w:pPr>
      <w:r>
        <w:rPr>
          <w:rFonts w:ascii="Times New Roman" w:hAnsi="Times New Roman" w:cs="Times New Roman"/>
          <w:b/>
          <w:sz w:val="24"/>
          <w:szCs w:val="24"/>
        </w:rPr>
        <w:t xml:space="preserve">              ŞEHİT EDİP AYBEY AHAT </w:t>
      </w:r>
      <w:r w:rsidR="00931E3B">
        <w:rPr>
          <w:rFonts w:ascii="Times New Roman" w:hAnsi="Times New Roman" w:cs="Times New Roman"/>
          <w:b/>
          <w:sz w:val="24"/>
          <w:szCs w:val="24"/>
        </w:rPr>
        <w:t>İLK</w:t>
      </w:r>
      <w:r>
        <w:rPr>
          <w:rFonts w:ascii="Times New Roman" w:hAnsi="Times New Roman" w:cs="Times New Roman"/>
          <w:b/>
          <w:sz w:val="24"/>
          <w:szCs w:val="24"/>
        </w:rPr>
        <w:t xml:space="preserve"> VE ORTA</w:t>
      </w:r>
      <w:r w:rsidR="00931E3B">
        <w:rPr>
          <w:rFonts w:ascii="Times New Roman" w:hAnsi="Times New Roman" w:cs="Times New Roman"/>
          <w:b/>
          <w:sz w:val="24"/>
          <w:szCs w:val="24"/>
        </w:rPr>
        <w:t>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lastRenderedPageBreak/>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505BBA" w:rsidRPr="00F846AD" w:rsidRDefault="00505BBA" w:rsidP="00F846AD">
      <w:pPr>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rsidR="000207CF" w:rsidRPr="00F846AD" w:rsidRDefault="000207CF" w:rsidP="00F846AD">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firstRow="1" w:lastRow="0" w:firstColumn="1" w:lastColumn="0" w:noHBand="0" w:noVBand="1"/>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0B6022" w:rsidRPr="000B6022" w:rsidRDefault="000B6022" w:rsidP="000B6022">
            <w:pPr>
              <w:pStyle w:val="TableParagraph"/>
              <w:rPr>
                <w:b/>
                <w:sz w:val="24"/>
                <w:szCs w:val="24"/>
              </w:rPr>
            </w:pPr>
            <w:r w:rsidRPr="000B6022">
              <w:rPr>
                <w:b/>
                <w:sz w:val="24"/>
                <w:szCs w:val="24"/>
              </w:rPr>
              <w:t xml:space="preserve">Satı TÜRKHAN TUFAN </w:t>
            </w:r>
          </w:p>
          <w:p w:rsidR="003861DA" w:rsidRDefault="003861DA" w:rsidP="00E63B50">
            <w:pPr>
              <w:rPr>
                <w:rFonts w:ascii="Times New Roman" w:hAnsi="Times New Roman" w:cs="Times New Roman"/>
                <w:b/>
                <w:sz w:val="24"/>
                <w:szCs w:val="24"/>
              </w:rPr>
            </w:pPr>
          </w:p>
        </w:tc>
        <w:tc>
          <w:tcPr>
            <w:tcW w:w="4531" w:type="dxa"/>
          </w:tcPr>
          <w:p w:rsidR="003861DA" w:rsidRDefault="00D96501" w:rsidP="009D44AC">
            <w:pPr>
              <w:rPr>
                <w:rFonts w:ascii="Times New Roman" w:hAnsi="Times New Roman" w:cs="Times New Roman"/>
                <w:b/>
                <w:sz w:val="24"/>
                <w:szCs w:val="24"/>
              </w:rPr>
            </w:pPr>
            <w:r>
              <w:rPr>
                <w:sz w:val="20"/>
              </w:rPr>
              <w:t xml:space="preserve">Müdür </w:t>
            </w:r>
            <w:r w:rsidR="009D44AC">
              <w:rPr>
                <w:sz w:val="20"/>
              </w:rPr>
              <w:t>Yardımcısı</w:t>
            </w:r>
          </w:p>
        </w:tc>
      </w:tr>
      <w:tr w:rsidR="003861DA" w:rsidTr="003861DA">
        <w:trPr>
          <w:trHeight w:val="423"/>
        </w:trPr>
        <w:tc>
          <w:tcPr>
            <w:tcW w:w="4531" w:type="dxa"/>
          </w:tcPr>
          <w:p w:rsidR="003861DA" w:rsidRDefault="000B6022" w:rsidP="00E63B50">
            <w:pPr>
              <w:rPr>
                <w:rFonts w:ascii="Times New Roman" w:hAnsi="Times New Roman" w:cs="Times New Roman"/>
                <w:b/>
                <w:sz w:val="24"/>
                <w:szCs w:val="24"/>
              </w:rPr>
            </w:pPr>
            <w:r>
              <w:rPr>
                <w:rFonts w:ascii="Times New Roman" w:hAnsi="Times New Roman" w:cs="Times New Roman"/>
                <w:b/>
                <w:sz w:val="24"/>
                <w:szCs w:val="24"/>
              </w:rPr>
              <w:t>Latif ASLAN</w:t>
            </w:r>
          </w:p>
        </w:tc>
        <w:tc>
          <w:tcPr>
            <w:tcW w:w="4531" w:type="dxa"/>
          </w:tcPr>
          <w:p w:rsidR="003861DA" w:rsidRDefault="009D44AC" w:rsidP="00E63B50">
            <w:pPr>
              <w:rPr>
                <w:rFonts w:ascii="Times New Roman" w:hAnsi="Times New Roman" w:cs="Times New Roman"/>
                <w:b/>
                <w:sz w:val="24"/>
                <w:szCs w:val="24"/>
              </w:rPr>
            </w:pPr>
            <w:r>
              <w:rPr>
                <w:sz w:val="20"/>
                <w:szCs w:val="20"/>
              </w:rPr>
              <w:t xml:space="preserve">Okul Sağlığı Ekibi – </w:t>
            </w:r>
            <w:r w:rsidR="000B6022">
              <w:rPr>
                <w:sz w:val="20"/>
                <w:szCs w:val="20"/>
              </w:rPr>
              <w:t>Sınıf Öğretmeni</w:t>
            </w:r>
          </w:p>
        </w:tc>
      </w:tr>
      <w:tr w:rsidR="003861DA" w:rsidTr="003861DA">
        <w:trPr>
          <w:trHeight w:val="416"/>
        </w:trPr>
        <w:tc>
          <w:tcPr>
            <w:tcW w:w="4531" w:type="dxa"/>
          </w:tcPr>
          <w:p w:rsidR="003861DA" w:rsidRDefault="00E65657" w:rsidP="00E63B50">
            <w:pPr>
              <w:rPr>
                <w:rFonts w:ascii="Times New Roman" w:hAnsi="Times New Roman" w:cs="Times New Roman"/>
                <w:b/>
                <w:sz w:val="24"/>
                <w:szCs w:val="24"/>
              </w:rPr>
            </w:pPr>
            <w:r>
              <w:rPr>
                <w:rFonts w:ascii="Times New Roman" w:hAnsi="Times New Roman" w:cs="Times New Roman"/>
                <w:b/>
                <w:sz w:val="24"/>
                <w:szCs w:val="24"/>
              </w:rPr>
              <w:t>Gülsüm ARI</w:t>
            </w:r>
          </w:p>
        </w:tc>
        <w:tc>
          <w:tcPr>
            <w:tcW w:w="4531" w:type="dxa"/>
          </w:tcPr>
          <w:p w:rsidR="003861DA" w:rsidRDefault="003861DA" w:rsidP="000B6022">
            <w:pPr>
              <w:rPr>
                <w:rFonts w:ascii="Times New Roman" w:hAnsi="Times New Roman" w:cs="Times New Roman"/>
                <w:b/>
                <w:sz w:val="24"/>
                <w:szCs w:val="24"/>
              </w:rPr>
            </w:pPr>
            <w:r>
              <w:rPr>
                <w:sz w:val="20"/>
                <w:szCs w:val="20"/>
              </w:rPr>
              <w:t xml:space="preserve">Okul Sağlığı Ekibi – </w:t>
            </w:r>
            <w:r w:rsidR="000B6022">
              <w:rPr>
                <w:sz w:val="20"/>
                <w:szCs w:val="20"/>
              </w:rPr>
              <w:t>Sınıf Öğretmeni</w:t>
            </w:r>
          </w:p>
        </w:tc>
      </w:tr>
      <w:tr w:rsidR="003861DA" w:rsidTr="003861DA">
        <w:trPr>
          <w:trHeight w:val="407"/>
        </w:trPr>
        <w:tc>
          <w:tcPr>
            <w:tcW w:w="4531" w:type="dxa"/>
          </w:tcPr>
          <w:p w:rsidR="003861DA" w:rsidRDefault="003861DA" w:rsidP="00E63B50">
            <w:pPr>
              <w:rPr>
                <w:rFonts w:ascii="Times New Roman" w:hAnsi="Times New Roman" w:cs="Times New Roman"/>
                <w:b/>
                <w:sz w:val="24"/>
                <w:szCs w:val="24"/>
              </w:rPr>
            </w:pPr>
          </w:p>
        </w:tc>
        <w:tc>
          <w:tcPr>
            <w:tcW w:w="4531" w:type="dxa"/>
          </w:tcPr>
          <w:p w:rsidR="003861DA" w:rsidRDefault="003861DA" w:rsidP="00E63B50">
            <w:pPr>
              <w:rPr>
                <w:rFonts w:ascii="Times New Roman" w:hAnsi="Times New Roman" w:cs="Times New Roman"/>
                <w:b/>
                <w:sz w:val="24"/>
                <w:szCs w:val="24"/>
              </w:rPr>
            </w:pPr>
          </w:p>
        </w:tc>
      </w:tr>
    </w:tbl>
    <w:p w:rsidR="00E63B50" w:rsidRPr="00E63B50" w:rsidRDefault="00E63B50" w:rsidP="00E63B50">
      <w:pPr>
        <w:rPr>
          <w:rFonts w:ascii="Times New Roman" w:hAnsi="Times New Roman" w:cs="Times New Roman"/>
          <w:b/>
          <w:sz w:val="24"/>
          <w:szCs w:val="24"/>
        </w:rPr>
      </w:pPr>
      <w:bookmarkStart w:id="0" w:name="_GoBack"/>
      <w:bookmarkEnd w:id="0"/>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lastRenderedPageBreak/>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İşyeriSağlıkveGüvenlikBirimiOkulSağlığıHizmetleri</w:t>
            </w:r>
          </w:p>
        </w:tc>
      </w:tr>
      <w:tr w:rsidR="00E63B50"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ÖğretimHizmetleri</w:t>
            </w:r>
          </w:p>
        </w:tc>
      </w:tr>
    </w:tbl>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rsidR="00E63B50" w:rsidRDefault="00E63B50" w:rsidP="00E63B50">
            <w:pPr>
              <w:rPr>
                <w:sz w:val="36"/>
              </w:rPr>
            </w:pPr>
          </w:p>
        </w:tc>
      </w:tr>
    </w:tbl>
    <w:p w:rsidR="00CF7A39" w:rsidRDefault="00CF7A39"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Default="00F846AD" w:rsidP="00F846AD">
      <w:pPr>
        <w:rPr>
          <w:rFonts w:ascii="Times New Roman" w:hAnsi="Times New Roman" w:cs="Times New Roman"/>
          <w:b/>
          <w:sz w:val="24"/>
          <w:szCs w:val="24"/>
        </w:rPr>
      </w:pPr>
    </w:p>
    <w:p w:rsidR="00F846AD" w:rsidRPr="00F846AD" w:rsidRDefault="00F846AD" w:rsidP="00F846AD">
      <w:pPr>
        <w:rPr>
          <w:rFonts w:ascii="Times New Roman" w:hAnsi="Times New Roman" w:cs="Times New Roman"/>
          <w:b/>
          <w:sz w:val="24"/>
          <w:szCs w:val="24"/>
        </w:rPr>
      </w:pPr>
    </w:p>
    <w:p w:rsidR="00C205E7" w:rsidRPr="00F846AD" w:rsidRDefault="00C20CAC" w:rsidP="00F846AD">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OKUL İÇİ HABERLEŞME LİSTESİ</w:t>
      </w: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76"/>
        <w:gridCol w:w="2953"/>
        <w:gridCol w:w="1843"/>
        <w:gridCol w:w="2551"/>
      </w:tblGrid>
      <w:tr w:rsidR="00DB71B9" w:rsidRPr="00C20CAC" w:rsidTr="000B6022">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953"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1843" w:type="dxa"/>
            <w:vAlign w:val="center"/>
          </w:tcPr>
          <w:p w:rsidR="00DB71B9" w:rsidRPr="00C20CAC" w:rsidRDefault="00DB71B9" w:rsidP="00C20CA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2551"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9D44AC" w:rsidRPr="00C20CAC" w:rsidTr="000B6022">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9D44AC" w:rsidRPr="00C20CAC" w:rsidRDefault="009D44AC" w:rsidP="00C20CAC">
            <w:pPr>
              <w:rPr>
                <w:rFonts w:ascii="Times New Roman" w:hAnsi="Times New Roman" w:cs="Times New Roman"/>
                <w:sz w:val="24"/>
                <w:szCs w:val="24"/>
              </w:rPr>
            </w:pPr>
            <w:r>
              <w:rPr>
                <w:rFonts w:ascii="Times New Roman" w:hAnsi="Times New Roman" w:cs="Times New Roman"/>
                <w:sz w:val="24"/>
                <w:szCs w:val="24"/>
              </w:rPr>
              <w:t>1.</w:t>
            </w:r>
          </w:p>
        </w:tc>
        <w:tc>
          <w:tcPr>
            <w:tcW w:w="2953" w:type="dxa"/>
            <w:vAlign w:val="center"/>
          </w:tcPr>
          <w:p w:rsidR="009D44AC" w:rsidRPr="00C20CAC" w:rsidRDefault="009D44AC" w:rsidP="005339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MURAT CAHAN</w:t>
            </w:r>
          </w:p>
        </w:tc>
        <w:tc>
          <w:tcPr>
            <w:tcW w:w="1843" w:type="dxa"/>
          </w:tcPr>
          <w:p w:rsidR="009D44AC" w:rsidRPr="00C20CAC" w:rsidRDefault="009D44AC" w:rsidP="005339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2551" w:type="dxa"/>
          </w:tcPr>
          <w:p w:rsidR="009D44AC" w:rsidRPr="001E2CC5" w:rsidRDefault="009D44AC" w:rsidP="00533920">
            <w:pPr>
              <w:jc w:val="center"/>
              <w:rPr>
                <w:rFonts w:ascii="Times New Roman" w:hAnsi="Times New Roman" w:cs="Times New Roman"/>
                <w:b w:val="0"/>
                <w:sz w:val="24"/>
                <w:szCs w:val="24"/>
              </w:rPr>
            </w:pPr>
            <w:r>
              <w:rPr>
                <w:rFonts w:ascii="Times New Roman" w:hAnsi="Times New Roman" w:cs="Times New Roman"/>
                <w:b w:val="0"/>
                <w:sz w:val="24"/>
                <w:szCs w:val="24"/>
              </w:rPr>
              <w:t>0545 457 42 87</w:t>
            </w:r>
          </w:p>
        </w:tc>
      </w:tr>
      <w:tr w:rsidR="009D44AC" w:rsidRPr="00C20CAC" w:rsidTr="000B6022">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9D44AC" w:rsidRPr="00C20CAC" w:rsidRDefault="009D44AC" w:rsidP="00C20CAC">
            <w:pPr>
              <w:rPr>
                <w:rFonts w:ascii="Times New Roman" w:hAnsi="Times New Roman" w:cs="Times New Roman"/>
                <w:sz w:val="24"/>
                <w:szCs w:val="24"/>
              </w:rPr>
            </w:pPr>
            <w:r>
              <w:rPr>
                <w:rFonts w:ascii="Times New Roman" w:hAnsi="Times New Roman" w:cs="Times New Roman"/>
                <w:sz w:val="24"/>
                <w:szCs w:val="24"/>
              </w:rPr>
              <w:t>2.</w:t>
            </w:r>
          </w:p>
        </w:tc>
        <w:tc>
          <w:tcPr>
            <w:tcW w:w="2953" w:type="dxa"/>
            <w:vAlign w:val="center"/>
          </w:tcPr>
          <w:p w:rsidR="009D44AC" w:rsidRPr="00C20CAC" w:rsidRDefault="000B6022" w:rsidP="00533920">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SATI TÜRKHAN TUFAN</w:t>
            </w:r>
          </w:p>
        </w:tc>
        <w:tc>
          <w:tcPr>
            <w:tcW w:w="1843" w:type="dxa"/>
          </w:tcPr>
          <w:p w:rsidR="009D44AC" w:rsidRPr="00C20CAC" w:rsidRDefault="009D44AC" w:rsidP="005339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MD. YRD.</w:t>
            </w:r>
          </w:p>
        </w:tc>
        <w:tc>
          <w:tcPr>
            <w:cnfStyle w:val="000100000000" w:firstRow="0" w:lastRow="0" w:firstColumn="0" w:lastColumn="1" w:oddVBand="0" w:evenVBand="0" w:oddHBand="0" w:evenHBand="0" w:firstRowFirstColumn="0" w:firstRowLastColumn="0" w:lastRowFirstColumn="0" w:lastRowLastColumn="0"/>
            <w:tcW w:w="2551" w:type="dxa"/>
          </w:tcPr>
          <w:p w:rsidR="009D44AC" w:rsidRPr="001E2CC5" w:rsidRDefault="000B6022" w:rsidP="00533920">
            <w:pPr>
              <w:jc w:val="center"/>
              <w:rPr>
                <w:rFonts w:ascii="Times New Roman" w:hAnsi="Times New Roman" w:cs="Times New Roman"/>
                <w:b w:val="0"/>
                <w:sz w:val="24"/>
                <w:szCs w:val="24"/>
              </w:rPr>
            </w:pPr>
            <w:r>
              <w:rPr>
                <w:rFonts w:ascii="Times New Roman" w:hAnsi="Times New Roman" w:cs="Times New Roman"/>
                <w:b w:val="0"/>
                <w:sz w:val="24"/>
                <w:szCs w:val="24"/>
              </w:rPr>
              <w:t>0507 485 61 68</w:t>
            </w:r>
          </w:p>
        </w:tc>
      </w:tr>
      <w:tr w:rsidR="009D44AC" w:rsidRPr="00C20CAC" w:rsidTr="000B6022">
        <w:trPr>
          <w:trHeight w:val="506"/>
        </w:trPr>
        <w:tc>
          <w:tcPr>
            <w:cnfStyle w:val="001000000000" w:firstRow="0" w:lastRow="0" w:firstColumn="1" w:lastColumn="0" w:oddVBand="0" w:evenVBand="0" w:oddHBand="0" w:evenHBand="0" w:firstRowFirstColumn="0" w:firstRowLastColumn="0" w:lastRowFirstColumn="0" w:lastRowLastColumn="0"/>
            <w:tcW w:w="1276" w:type="dxa"/>
          </w:tcPr>
          <w:p w:rsidR="009D44AC" w:rsidRPr="00C20CAC" w:rsidRDefault="009D44AC" w:rsidP="00C20CAC">
            <w:pPr>
              <w:rPr>
                <w:rFonts w:ascii="Times New Roman" w:hAnsi="Times New Roman" w:cs="Times New Roman"/>
                <w:sz w:val="24"/>
                <w:szCs w:val="24"/>
              </w:rPr>
            </w:pPr>
            <w:r>
              <w:rPr>
                <w:rFonts w:ascii="Times New Roman" w:hAnsi="Times New Roman" w:cs="Times New Roman"/>
                <w:sz w:val="24"/>
                <w:szCs w:val="24"/>
              </w:rPr>
              <w:t>3.</w:t>
            </w:r>
          </w:p>
        </w:tc>
        <w:tc>
          <w:tcPr>
            <w:tcW w:w="2953" w:type="dxa"/>
            <w:vAlign w:val="center"/>
          </w:tcPr>
          <w:p w:rsidR="009D44AC" w:rsidRPr="00C20CAC" w:rsidRDefault="000B6022" w:rsidP="0053392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LATİF ASLAN</w:t>
            </w:r>
          </w:p>
        </w:tc>
        <w:tc>
          <w:tcPr>
            <w:tcW w:w="1843" w:type="dxa"/>
          </w:tcPr>
          <w:p w:rsidR="009D44AC" w:rsidRPr="0075126B" w:rsidRDefault="000B6022" w:rsidP="000B602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SINIF ÖĞRETMENİ </w:t>
            </w:r>
          </w:p>
        </w:tc>
        <w:tc>
          <w:tcPr>
            <w:cnfStyle w:val="000100000000" w:firstRow="0" w:lastRow="0" w:firstColumn="0" w:lastColumn="1" w:oddVBand="0" w:evenVBand="0" w:oddHBand="0" w:evenHBand="0" w:firstRowFirstColumn="0" w:firstRowLastColumn="0" w:lastRowFirstColumn="0" w:lastRowLastColumn="0"/>
            <w:tcW w:w="2551" w:type="dxa"/>
          </w:tcPr>
          <w:p w:rsidR="009D44AC" w:rsidRPr="001E2CC5" w:rsidRDefault="000B6022" w:rsidP="00533920">
            <w:pPr>
              <w:jc w:val="center"/>
              <w:rPr>
                <w:rFonts w:ascii="Times New Roman" w:hAnsi="Times New Roman" w:cs="Times New Roman"/>
                <w:b w:val="0"/>
                <w:sz w:val="24"/>
                <w:szCs w:val="24"/>
              </w:rPr>
            </w:pPr>
            <w:r>
              <w:rPr>
                <w:rFonts w:ascii="Times New Roman" w:hAnsi="Times New Roman" w:cs="Times New Roman"/>
                <w:b w:val="0"/>
                <w:sz w:val="24"/>
                <w:szCs w:val="24"/>
              </w:rPr>
              <w:t>0546 791 65 99</w:t>
            </w:r>
          </w:p>
        </w:tc>
      </w:tr>
      <w:tr w:rsidR="00DB71B9" w:rsidRPr="00C20CAC" w:rsidTr="000B6022">
        <w:trPr>
          <w:trHeight w:val="508"/>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4.</w:t>
            </w:r>
          </w:p>
        </w:tc>
        <w:tc>
          <w:tcPr>
            <w:tcW w:w="2953" w:type="dxa"/>
            <w:vAlign w:val="center"/>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843" w:type="dxa"/>
          </w:tcPr>
          <w:p w:rsidR="00DB71B9" w:rsidRPr="00C20CAC" w:rsidRDefault="00DB71B9" w:rsidP="004F3FF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2551" w:type="dxa"/>
          </w:tcPr>
          <w:p w:rsidR="00DB71B9" w:rsidRPr="001E2CC5" w:rsidRDefault="00DB71B9" w:rsidP="004F3FFC">
            <w:pPr>
              <w:jc w:val="center"/>
              <w:rPr>
                <w:rFonts w:ascii="Times New Roman" w:hAnsi="Times New Roman" w:cs="Times New Roman"/>
                <w:b w:val="0"/>
                <w:sz w:val="24"/>
                <w:szCs w:val="24"/>
              </w:rPr>
            </w:pPr>
          </w:p>
        </w:tc>
      </w:tr>
      <w:tr w:rsidR="00DB71B9" w:rsidRPr="00C20CAC" w:rsidTr="000B6022">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5.</w:t>
            </w:r>
          </w:p>
        </w:tc>
        <w:tc>
          <w:tcPr>
            <w:tcW w:w="2953" w:type="dxa"/>
            <w:vAlign w:val="center"/>
          </w:tcPr>
          <w:p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p>
        </w:tc>
        <w:tc>
          <w:tcPr>
            <w:tcW w:w="1843" w:type="dxa"/>
          </w:tcPr>
          <w:p w:rsidR="00DB71B9" w:rsidRPr="0075126B" w:rsidRDefault="00DB71B9" w:rsidP="004F3FFC">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3"/>
                <w:szCs w:val="23"/>
              </w:rPr>
            </w:pPr>
          </w:p>
        </w:tc>
        <w:tc>
          <w:tcPr>
            <w:cnfStyle w:val="000100000000" w:firstRow="0" w:lastRow="0" w:firstColumn="0" w:lastColumn="1" w:oddVBand="0" w:evenVBand="0" w:oddHBand="0" w:evenHBand="0" w:firstRowFirstColumn="0" w:firstRowLastColumn="0" w:lastRowFirstColumn="0" w:lastRowLastColumn="0"/>
            <w:tcW w:w="2551" w:type="dxa"/>
          </w:tcPr>
          <w:p w:rsidR="00DB71B9" w:rsidRPr="0075126B" w:rsidRDefault="00DB71B9" w:rsidP="004F3FFC">
            <w:pPr>
              <w:spacing w:after="160"/>
              <w:jc w:val="center"/>
              <w:rPr>
                <w:rFonts w:ascii="Times New Roman" w:hAnsi="Times New Roman" w:cs="Times New Roman"/>
                <w:b w:val="0"/>
                <w:sz w:val="24"/>
                <w:szCs w:val="24"/>
              </w:rPr>
            </w:pP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523"/>
      </w:tblGrid>
      <w:tr w:rsidR="00F51F43" w:rsidRPr="00C20CAC" w:rsidTr="00542B7F">
        <w:trPr>
          <w:cnfStyle w:val="100000000000" w:firstRow="1" w:lastRow="0" w:firstColumn="0" w:lastColumn="0" w:oddVBand="0" w:evenVBand="0" w:oddHBand="0" w:evenHBand="0" w:firstRowFirstColumn="0" w:firstRowLastColumn="0" w:lastRowFirstColumn="0" w:lastRowLastColumn="0"/>
          <w:cantSplit/>
          <w:trHeight w:val="1682"/>
        </w:trPr>
        <w:tc>
          <w:tcPr>
            <w:cnfStyle w:val="001000000000" w:firstRow="0" w:lastRow="0" w:firstColumn="1" w:lastColumn="0" w:oddVBand="0" w:evenVBand="0" w:oddHBand="0" w:evenHBand="0" w:firstRowFirstColumn="0" w:firstRowLastColumn="0" w:lastRowFirstColumn="0" w:lastRowLastColumn="0"/>
            <w:tcW w:w="1266" w:type="dxa"/>
          </w:tcPr>
          <w:p w:rsidR="00F51F43" w:rsidRPr="00543CEB" w:rsidRDefault="00543CEB" w:rsidP="00543CEB">
            <w:pPr>
              <w:pStyle w:val="TableParagraph"/>
              <w:spacing w:before="97" w:line="267" w:lineRule="exact"/>
              <w:ind w:right="209"/>
              <w:rPr>
                <w:b w:val="0"/>
                <w:sz w:val="20"/>
                <w:szCs w:val="20"/>
              </w:rPr>
            </w:pPr>
            <w:r>
              <w:rPr>
                <w:b w:val="0"/>
                <w:sz w:val="20"/>
                <w:szCs w:val="20"/>
              </w:rPr>
              <w:lastRenderedPageBreak/>
              <w:t>TOPLAM</w:t>
            </w:r>
          </w:p>
          <w:p w:rsidR="00F51F43" w:rsidRPr="00543CEB" w:rsidRDefault="00543CEB" w:rsidP="00543CEB">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rsidR="00F51F43" w:rsidRPr="00C20CAC" w:rsidRDefault="00F51F43" w:rsidP="00543CEB">
            <w:pPr>
              <w:pStyle w:val="TableParagraph"/>
              <w:ind w:right="209"/>
              <w:rPr>
                <w:b w:val="0"/>
              </w:rPr>
            </w:pPr>
            <w:r w:rsidRPr="00543CEB">
              <w:rPr>
                <w:b w:val="0"/>
                <w:sz w:val="20"/>
                <w:szCs w:val="20"/>
              </w:rPr>
              <w:t>SAYISI</w:t>
            </w:r>
          </w:p>
        </w:tc>
        <w:tc>
          <w:tcPr>
            <w:tcW w:w="402" w:type="dxa"/>
            <w:textDirection w:val="btLr"/>
            <w:vAlign w:val="center"/>
          </w:tcPr>
          <w:p w:rsidR="00F51F43" w:rsidRPr="00C20CAC" w:rsidRDefault="000B6022" w:rsidP="000B6022">
            <w:pPr>
              <w:pStyle w:val="TableParagraph"/>
              <w:ind w:left="258" w:right="211"/>
              <w:cnfStyle w:val="100000000000" w:firstRow="1" w:lastRow="0" w:firstColumn="0" w:lastColumn="0" w:oddVBand="0" w:evenVBand="0" w:oddHBand="0" w:evenHBand="0" w:firstRowFirstColumn="0" w:firstRowLastColumn="0" w:lastRowFirstColumn="0" w:lastRowLastColumn="0"/>
              <w:rPr>
                <w:b w:val="0"/>
              </w:rPr>
            </w:pPr>
            <w:r>
              <w:rPr>
                <w:b w:val="0"/>
              </w:rPr>
              <w:t xml:space="preserve">        1</w:t>
            </w:r>
            <w:r w:rsidR="00F51F43" w:rsidRPr="00C20CAC">
              <w:rPr>
                <w:b w:val="0"/>
              </w:rPr>
              <w:t>/A</w:t>
            </w:r>
          </w:p>
        </w:tc>
        <w:tc>
          <w:tcPr>
            <w:tcW w:w="44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sidRPr="00C20CAC">
              <w:rPr>
                <w:b w:val="0"/>
              </w:rPr>
              <w:t>/B</w:t>
            </w:r>
          </w:p>
        </w:tc>
        <w:tc>
          <w:tcPr>
            <w:tcW w:w="325"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Pr>
                <w:b w:val="0"/>
              </w:rPr>
              <w:t>/C</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sidRPr="00C20CAC">
              <w:rPr>
                <w:b w:val="0"/>
              </w:rPr>
              <w:t>/</w:t>
            </w:r>
            <w:r w:rsidR="00F51F43">
              <w:rPr>
                <w:b w:val="0"/>
              </w:rPr>
              <w:t>D</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sidRPr="00C20CAC">
              <w:rPr>
                <w:b w:val="0"/>
              </w:rPr>
              <w:t>/A</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sidRPr="00C20CAC">
              <w:rPr>
                <w:b w:val="0"/>
              </w:rPr>
              <w:t>/B</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Pr>
                <w:b w:val="0"/>
              </w:rPr>
              <w:t>/C</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w:t>
            </w:r>
            <w:r w:rsidR="00F51F43" w:rsidRPr="00C20CAC">
              <w:rPr>
                <w:b w:val="0"/>
              </w:rPr>
              <w:t>/</w:t>
            </w:r>
            <w:r w:rsidR="00F51F43">
              <w:rPr>
                <w:b w:val="0"/>
              </w:rPr>
              <w:t>D</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sidRPr="00C20CAC">
              <w:rPr>
                <w:b w:val="0"/>
              </w:rPr>
              <w:t>/A</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sidRPr="00C20CAC">
              <w:rPr>
                <w:b w:val="0"/>
              </w:rPr>
              <w:t>/B</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Pr>
                <w:b w:val="0"/>
              </w:rPr>
              <w:t>/C</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F51F43" w:rsidRPr="00C20CAC">
              <w:rPr>
                <w:b w:val="0"/>
              </w:rPr>
              <w:t>/</w:t>
            </w:r>
            <w:r w:rsidR="00F51F43">
              <w:rPr>
                <w:b w:val="0"/>
              </w:rPr>
              <w:t>D</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sidRPr="00C20CAC">
              <w:rPr>
                <w:b w:val="0"/>
              </w:rPr>
              <w:t>/A</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sidRPr="00C20CAC">
              <w:rPr>
                <w:b w:val="0"/>
              </w:rPr>
              <w:t>/B</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Pr>
                <w:b w:val="0"/>
              </w:rPr>
              <w:t>/C</w:t>
            </w:r>
          </w:p>
        </w:tc>
        <w:tc>
          <w:tcPr>
            <w:tcW w:w="489" w:type="dxa"/>
            <w:textDirection w:val="btLr"/>
            <w:vAlign w:val="center"/>
          </w:tcPr>
          <w:p w:rsidR="00F51F43" w:rsidRPr="00C20CAC" w:rsidRDefault="000B6022" w:rsidP="00F51F43">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w:t>
            </w:r>
            <w:r w:rsidR="00F51F43" w:rsidRPr="00C20CAC">
              <w:rPr>
                <w:b w:val="0"/>
              </w:rPr>
              <w:t>/</w:t>
            </w:r>
            <w:r w:rsidR="00F51F43">
              <w:rPr>
                <w:b w:val="0"/>
              </w:rPr>
              <w:t>D</w:t>
            </w: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Default="00F51F43" w:rsidP="00F51F43">
            <w:pPr>
              <w:pStyle w:val="TableParagraph"/>
              <w:ind w:left="258" w:right="211"/>
              <w:jc w:val="center"/>
              <w:rPr>
                <w:b w:val="0"/>
              </w:rPr>
            </w:pPr>
            <w:r>
              <w:rPr>
                <w:b w:val="0"/>
              </w:rPr>
              <w:t>ANA SINIFI</w:t>
            </w:r>
          </w:p>
        </w:tc>
      </w:tr>
      <w:tr w:rsidR="00F51F43" w:rsidRPr="00C20CAC" w:rsidTr="00542B7F">
        <w:trPr>
          <w:cnfStyle w:val="010000000000" w:firstRow="0" w:lastRow="1" w:firstColumn="0" w:lastColumn="0" w:oddVBand="0" w:evenVBand="0" w:oddHBand="0" w:evenHBand="0" w:firstRowFirstColumn="0" w:firstRowLastColumn="0" w:lastRowFirstColumn="0" w:lastRowLastColumn="0"/>
          <w:cantSplit/>
          <w:trHeight w:val="52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F51F43" w:rsidRPr="00F51F43" w:rsidRDefault="00C07032" w:rsidP="00F51F43">
            <w:pPr>
              <w:pStyle w:val="TableParagraph"/>
              <w:spacing w:before="145"/>
              <w:ind w:right="177"/>
              <w:jc w:val="center"/>
              <w:rPr>
                <w:sz w:val="36"/>
                <w:szCs w:val="36"/>
              </w:rPr>
            </w:pPr>
            <w:r>
              <w:rPr>
                <w:sz w:val="36"/>
                <w:szCs w:val="36"/>
              </w:rPr>
              <w:t>46</w:t>
            </w:r>
          </w:p>
        </w:tc>
        <w:tc>
          <w:tcPr>
            <w:tcW w:w="402" w:type="dxa"/>
            <w:textDirection w:val="btLr"/>
            <w:vAlign w:val="center"/>
          </w:tcPr>
          <w:p w:rsidR="00F51F43" w:rsidRPr="00C20CAC" w:rsidRDefault="000B6022"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49"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325"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rsidR="00F51F43" w:rsidRPr="00C20CAC" w:rsidRDefault="00CD442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12</w:t>
            </w:r>
          </w:p>
        </w:tc>
        <w:tc>
          <w:tcPr>
            <w:tcW w:w="489"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vAlign w:val="cente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CD442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13</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CD442D"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10</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tcW w:w="489" w:type="dxa"/>
            <w:textDirection w:val="btLr"/>
          </w:tcPr>
          <w:p w:rsidR="00F51F43" w:rsidRPr="00C20CAC" w:rsidRDefault="00931E3B" w:rsidP="00F51F43">
            <w:pPr>
              <w:pStyle w:val="TableParagraph"/>
              <w:spacing w:before="145"/>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w:t>
            </w:r>
          </w:p>
        </w:tc>
        <w:tc>
          <w:tcPr>
            <w:cnfStyle w:val="000100000000" w:firstRow="0" w:lastRow="0" w:firstColumn="0" w:lastColumn="1" w:oddVBand="0" w:evenVBand="0" w:oddHBand="0" w:evenHBand="0" w:firstRowFirstColumn="0" w:firstRowLastColumn="0" w:lastRowFirstColumn="0" w:lastRowLastColumn="0"/>
            <w:tcW w:w="523" w:type="dxa"/>
            <w:textDirection w:val="btLr"/>
          </w:tcPr>
          <w:p w:rsidR="00F51F43" w:rsidRPr="00C20CAC" w:rsidRDefault="000B6022" w:rsidP="00F51F43">
            <w:pPr>
              <w:pStyle w:val="TableParagraph"/>
              <w:spacing w:before="145"/>
              <w:ind w:left="32" w:right="113"/>
              <w:jc w:val="right"/>
              <w:rPr>
                <w:b w:val="0"/>
              </w:rPr>
            </w:pPr>
            <w:r>
              <w:rPr>
                <w:b w:val="0"/>
              </w:rPr>
              <w:t>10</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61CF7" w:rsidP="007F1119">
      <w:pPr>
        <w:pStyle w:val="ListeParagraf"/>
        <w:numPr>
          <w:ilvl w:val="0"/>
          <w:numId w:val="19"/>
        </w:numPr>
        <w:ind w:left="142" w:hanging="142"/>
        <w:rPr>
          <w:rFonts w:ascii="Times New Roman" w:hAnsi="Times New Roman" w:cs="Times New Roman"/>
          <w:b/>
          <w:sz w:val="24"/>
          <w:szCs w:val="24"/>
        </w:rPr>
      </w:pPr>
      <w:r>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55pt;margin-top:29.7pt;width:147pt;height:8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00C20CAC">
        <w:rPr>
          <w:rFonts w:ascii="Times New Roman" w:hAnsi="Times New Roman" w:cs="Times New Roman"/>
          <w:b/>
          <w:sz w:val="24"/>
          <w:szCs w:val="24"/>
        </w:rPr>
        <w:t>OKUL VERİ İLETİŞİM ZİNCİRİ</w:t>
      </w:r>
    </w:p>
    <w:p w:rsidR="00C20CAC" w:rsidRDefault="00C61CF7" w:rsidP="00C20CAC">
      <w:pPr>
        <w:pStyle w:val="ListeParagraf"/>
        <w:tabs>
          <w:tab w:val="left" w:pos="1284"/>
        </w:tabs>
        <w:ind w:left="142"/>
        <w:rPr>
          <w:rFonts w:ascii="Times New Roman" w:hAnsi="Times New Roman" w:cs="Times New Roman"/>
          <w:b/>
          <w:sz w:val="24"/>
          <w:szCs w:val="24"/>
        </w:rPr>
      </w:pPr>
      <w:r>
        <w:rPr>
          <w:noProof/>
          <w:sz w:val="20"/>
          <w:lang w:eastAsia="tr-TR"/>
        </w:rPr>
        <w:pict>
          <v:shape id=" 40" o:spid="_x0000_s1027" type="#_x0000_t202" style="position:absolute;left:0;text-align:left;margin-left:262.25pt;margin-top:21.65pt;width:182.15pt;height:21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AD049F" w:rsidRDefault="00C61CF7" w:rsidP="00F846AD">
      <w:pPr>
        <w:pStyle w:val="ListeParagraf"/>
        <w:ind w:left="142"/>
        <w:rPr>
          <w:rFonts w:ascii="Times New Roman" w:hAnsi="Times New Roman" w:cs="Times New Roman"/>
          <w:b/>
          <w:sz w:val="24"/>
          <w:szCs w:val="24"/>
        </w:rPr>
      </w:pPr>
      <w:r>
        <w:rPr>
          <w:noProof/>
          <w:sz w:val="20"/>
          <w:lang w:eastAsia="tr-TR"/>
        </w:rPr>
        <w:pict>
          <v:shape id="Dirsek Bağlayıcısı 251" o:spid="_x0000_s1029" type="#_x0000_t34" style="position:absolute;left:0;text-align:left;margin-left:137.35pt;margin-top:37.6pt;width:123.6pt;height:47.4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" strokecolor="#5b9bd5 [3204]" strokeweight=".5pt">
            <v:stroke endarrow="block"/>
            <o:lock v:ext="edit" shapetype="f"/>
          </v:shape>
        </w:pict>
      </w:r>
      <w:r>
        <w:rPr>
          <w:noProof/>
          <w:sz w:val="20"/>
          <w:lang w:eastAsia="tr-TR"/>
        </w:rPr>
        <w:pict>
          <v:shape id="_x0000_s1028" type="#_x0000_t202" style="position:absolute;left:0;text-align:left;margin-left:1.75pt;margin-top:17.2pt;width:131.4pt;height:9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AD049F" w:rsidRDefault="00AD049F" w:rsidP="00F846AD">
      <w:pPr>
        <w:pStyle w:val="ListeParagraf"/>
        <w:ind w:left="142"/>
        <w:rPr>
          <w:rFonts w:ascii="Times New Roman" w:hAnsi="Times New Roman" w:cs="Times New Roman"/>
          <w:b/>
          <w:sz w:val="24"/>
          <w:szCs w:val="24"/>
        </w:rPr>
      </w:pPr>
    </w:p>
    <w:p w:rsidR="00C20CAC" w:rsidRPr="00F846AD" w:rsidRDefault="00C20CAC" w:rsidP="00F846AD">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rilmemiş olan MERS-CoV</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w:t>
      </w:r>
      <w:r w:rsidR="0001459A" w:rsidRPr="00ED48EB">
        <w:rPr>
          <w:rFonts w:ascii="Times New Roman" w:hAnsi="Times New Roman" w:cs="Times New Roman"/>
          <w:sz w:val="24"/>
          <w:szCs w:val="24"/>
        </w:rPr>
        <w:lastRenderedPageBreak/>
        <w:t xml:space="preserve">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C205E7" w:rsidRPr="00ED48EB"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w:t>
      </w:r>
      <w:r w:rsidR="00F83D68" w:rsidRPr="00ED48EB">
        <w:rPr>
          <w:rFonts w:ascii="Times New Roman" w:hAnsi="Times New Roman" w:cs="Times New Roman"/>
          <w:sz w:val="24"/>
          <w:szCs w:val="24"/>
        </w:rPr>
        <w:lastRenderedPageBreak/>
        <w:t>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F846AD" w:rsidRPr="00F846AD" w:rsidRDefault="00F846AD" w:rsidP="00F846AD">
      <w:pPr>
        <w:pStyle w:val="ListeParagraf"/>
        <w:ind w:left="644"/>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F846AD" w:rsidRDefault="00542B7F" w:rsidP="00F846AD">
      <w:pPr>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lastRenderedPageBreak/>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F846AD" w:rsidRDefault="00F846AD" w:rsidP="00ED48EB">
      <w:pPr>
        <w:jc w:val="both"/>
        <w:rPr>
          <w:rFonts w:ascii="Times New Roman" w:hAnsi="Times New Roman" w:cs="Times New Roman"/>
          <w:sz w:val="24"/>
          <w:szCs w:val="24"/>
        </w:rPr>
      </w:pPr>
    </w:p>
    <w:p w:rsidR="00F846AD" w:rsidRDefault="00F846AD" w:rsidP="00ED48EB">
      <w:pPr>
        <w:jc w:val="both"/>
        <w:rPr>
          <w:rFonts w:ascii="Times New Roman" w:hAnsi="Times New Roman" w:cs="Times New Roman"/>
          <w:sz w:val="24"/>
          <w:szCs w:val="24"/>
        </w:rPr>
      </w:pP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lastRenderedPageBreak/>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571"/>
        <w:gridCol w:w="6153"/>
      </w:tblGrid>
      <w:tr w:rsidR="00C66C21" w:rsidRPr="00664ECC"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C66C21" w:rsidRPr="00664ECC">
              <w:rPr>
                <w:rFonts w:ascii="Times New Roman" w:hAnsi="Times New Roman" w:cs="Times New Roman"/>
                <w:b w:val="0"/>
                <w:sz w:val="24"/>
                <w:szCs w:val="24"/>
              </w:rPr>
              <w:t>faaliyetplanınıyapacakkoordinatörekibinbelirlenmesi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Koordinatörkomisyonun/ekibinbelirlenmesi</w:t>
            </w:r>
            <w:bookmarkEnd w:id="3"/>
          </w:p>
        </w:tc>
      </w:tr>
      <w:tr w:rsidR="00C66C21" w:rsidRPr="00664ECC"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Kurumumuzdakiçalışanvesayısınınbelirlenmesiveiletişiminsağlanması</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KurumiçiMüdürlüğümüzünteşkilatşemasınınlistelenmesivekoordinelibirşekildeçalışılabilmesiiçiniletişimnumaralarınınalınması</w:t>
            </w:r>
            <w:bookmarkEnd w:id="4"/>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Kurumdışıiletişiminsağlanması</w:t>
            </w:r>
            <w:bookmarkEnd w:id="5"/>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İlçeSağlıkMüdürlüğüBulaşıcıveBulaşıcıolmayanHastalıklarbirimiiletişimnumaralarınınalınması.</w:t>
            </w:r>
            <w:bookmarkEnd w:id="6"/>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Önceliklisağlıkhizmetialacakpersonelinbelirlenmesi</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Kurumumuzdaçalışanpersonelinhastalıktankorunmasıiçin risk gruplarınınbelirlenmesi</w:t>
            </w:r>
            <w:bookmarkEnd w:id="7"/>
          </w:p>
        </w:tc>
      </w:tr>
      <w:tr w:rsidR="00C66C21" w:rsidRPr="00664ECC"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Sık el yıkamaalışkanlığıkazandırmakvedamlacıkyoluylayayılımınıengellemek</w:t>
            </w:r>
          </w:p>
        </w:tc>
        <w:tc>
          <w:tcPr>
            <w:tcW w:w="6528" w:type="dxa"/>
            <w:vAlign w:val="center"/>
          </w:tcPr>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Potansiyelhastalığınbulaşmasınıengellemekiçinaşağıdakihijyen kurallarıkonusundabilgidüzeyiniartırıcıeğitimfaaliyetleriyapılmalıdır.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hapşırırkenveburnunutemizlerkentekkullanımlıkmendillerileağzıveburnukapatmakya da koliçinehapşırıpöksürmeninöneminiöğretmek.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Kullanılmışmendillerienyakınçöpkutusunaatmak.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mendilkullandıktansonra, solunumsalgılarıylavekirliyüzeylerle (solunumsalgılarıylakontamineolmuşyüzeyler) temasettiktensonraelleriyıkamak.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Elleriyıkamadangözveburunmukozasınatemastankaçınmak.</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yıkamatekniğiniveenfeksiyonkontrolönlemlerinianlatanposterler, afişler vb. dikkatçekmekiçinkurumdagörünüryerlereasılmalıdır.</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Sosyaliletişimaraçlarıkullanılaraksüreklibilgilendirmeyapılması, mümkünsekamuspotlarıyayınlanması.</w:t>
            </w:r>
          </w:p>
          <w:p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Hastalıkyayılımınıazaltmakamacıylasemptomlarkaybolanakadar hasta kişilerinkalabalıkortamlaragirmemesisağlanmalıveevdeistirahatetmesiteşvikedilmelidir.</w:t>
            </w:r>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PandemiFaaliyetPlanınınKurumsallaşması</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Güncellenebilirşekildepandemifaaliyetplanınınhazırlanmasıve plan hakkındabilgilendirmeçalışmalarıyapılması</w:t>
            </w:r>
            <w:bookmarkEnd w:id="8"/>
          </w:p>
        </w:tc>
      </w:tr>
      <w:tr w:rsidR="00C66C21" w:rsidRPr="00664ECC"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Eğitimorganizasyonu</w:t>
            </w:r>
          </w:p>
        </w:tc>
        <w:tc>
          <w:tcPr>
            <w:tcW w:w="6528" w:type="dxa"/>
            <w:vAlign w:val="center"/>
          </w:tcPr>
          <w:p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Kurumiçinde sağlıkhizmetlerisorumlusunungünceleğitimmateryalleriverileriileeğitimvermesi.</w:t>
            </w:r>
            <w:bookmarkEnd w:id="9"/>
          </w:p>
        </w:tc>
      </w:tr>
      <w:tr w:rsidR="00C66C21"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araçgereçtemizliğininvekişiselhijyenkonusundaeğitim</w:t>
            </w:r>
          </w:p>
        </w:tc>
        <w:tc>
          <w:tcPr>
            <w:tcW w:w="6528" w:type="dxa"/>
            <w:tcBorders>
              <w:bottom w:val="single" w:sz="8" w:space="0" w:color="auto"/>
            </w:tcBorders>
            <w:vAlign w:val="center"/>
          </w:tcPr>
          <w:p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İşyerindetem</w:t>
            </w:r>
            <w:r w:rsidR="00362257" w:rsidRPr="00664ECC">
              <w:rPr>
                <w:rFonts w:ascii="Times New Roman" w:hAnsi="Times New Roman" w:cs="Times New Roman"/>
                <w:sz w:val="24"/>
                <w:szCs w:val="24"/>
              </w:rPr>
              <w:t>izlikişindeçalışanpersonelin</w:t>
            </w:r>
            <w:r w:rsidRPr="00664ECC">
              <w:rPr>
                <w:rFonts w:ascii="Times New Roman" w:hAnsi="Times New Roman" w:cs="Times New Roman"/>
                <w:sz w:val="24"/>
                <w:szCs w:val="24"/>
              </w:rPr>
              <w:t>hijyeneğitimialmamışlarsaalmalarınınplanlanmasıveeğitimalmalarının</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p w:rsidR="00CF407E" w:rsidRDefault="00CF407E" w:rsidP="00CF407E">
            <w:pPr>
              <w:pStyle w:val="ListeParagraf"/>
              <w:ind w:left="360"/>
              <w:rPr>
                <w:rFonts w:ascii="Times New Roman" w:hAnsi="Times New Roman" w:cs="Times New Roman"/>
                <w:b w:val="0"/>
                <w:sz w:val="24"/>
                <w:szCs w:val="24"/>
              </w:rPr>
            </w:pPr>
          </w:p>
        </w:tc>
        <w:tc>
          <w:tcPr>
            <w:tcW w:w="6528" w:type="dxa"/>
            <w:tcBorders>
              <w:top w:val="nil"/>
              <w:left w:val="nil"/>
              <w:bottom w:val="nil"/>
              <w:right w:val="nil"/>
            </w:tcBorders>
            <w:vAlign w:val="center"/>
          </w:tcPr>
          <w:p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rsidTr="00CF407E">
        <w:trPr>
          <w:trHeight w:val="444"/>
        </w:trPr>
        <w:tc>
          <w:tcPr>
            <w:tcW w:w="10164" w:type="dxa"/>
            <w:gridSpan w:val="2"/>
            <w:vAlign w:val="center"/>
          </w:tcPr>
          <w:p w:rsidR="00CF407E" w:rsidRPr="00CF407E" w:rsidRDefault="00CF407E" w:rsidP="00CF407E">
            <w:pPr>
              <w:tabs>
                <w:tab w:val="left" w:pos="7131"/>
              </w:tabs>
              <w:spacing w:after="0"/>
              <w:jc w:val="center"/>
              <w:rPr>
                <w:rFonts w:ascii="Times New Roman" w:hAnsi="Times New Roman" w:cs="Times New Roman"/>
                <w:b/>
                <w:sz w:val="24"/>
                <w:szCs w:val="24"/>
              </w:rPr>
            </w:pPr>
            <w:r w:rsidRPr="00CF407E">
              <w:rPr>
                <w:rFonts w:ascii="Times New Roman" w:hAnsi="Times New Roman" w:cs="Times New Roman"/>
                <w:b/>
                <w:sz w:val="24"/>
                <w:szCs w:val="24"/>
              </w:rPr>
              <w:lastRenderedPageBreak/>
              <w:t>COVİD-19 SONRASI YAPILMASI GEREKEN FAALİYETLER</w:t>
            </w:r>
          </w:p>
        </w:tc>
      </w:tr>
      <w:tr w:rsidR="00CF407E" w:rsidTr="0043765B">
        <w:trPr>
          <w:trHeight w:val="580"/>
        </w:trPr>
        <w:tc>
          <w:tcPr>
            <w:tcW w:w="3048" w:type="dxa"/>
            <w:vAlign w:val="center"/>
          </w:tcPr>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Pandeminin okulumuz üzerinde olabilecek etkisinin en aza indirilebilmesi için pandeminin yayılım hızını izlemek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Pr="00664ECC">
              <w:rPr>
                <w:rFonts w:ascii="Times New Roman" w:hAnsi="Times New Roman" w:cs="Times New Roman"/>
                <w:sz w:val="24"/>
                <w:szCs w:val="24"/>
              </w:rPr>
              <w:t>hapşırma konusunda çalışanların bilgilendirilmesi.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rsidTr="0043765B">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bireylerintespit edilmesi</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rsidTr="00C24EF3">
        <w:trPr>
          <w:trHeight w:val="580"/>
        </w:trPr>
        <w:tc>
          <w:tcPr>
            <w:tcW w:w="3048" w:type="dxa"/>
            <w:vAlign w:val="center"/>
          </w:tcPr>
          <w:p w:rsidR="00CF407E" w:rsidRPr="00664ECC" w:rsidRDefault="00CF407E" w:rsidP="00CF407E">
            <w:pPr>
              <w:rPr>
                <w:rFonts w:ascii="Times New Roman" w:hAnsi="Times New Roman" w:cs="Times New Roman"/>
                <w:b/>
                <w:sz w:val="24"/>
                <w:szCs w:val="24"/>
              </w:rPr>
            </w:pPr>
          </w:p>
          <w:p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sz w:val="24"/>
                <w:szCs w:val="24"/>
              </w:rPr>
              <w:t xml:space="preserve">ilmesi. </w:t>
            </w:r>
          </w:p>
        </w:tc>
      </w:tr>
      <w:tr w:rsidR="00CF407E" w:rsidTr="00634D9E">
        <w:trPr>
          <w:trHeight w:val="580"/>
        </w:trPr>
        <w:tc>
          <w:tcPr>
            <w:tcW w:w="3048" w:type="dxa"/>
            <w:vAlign w:val="center"/>
          </w:tcPr>
          <w:p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sağlanmasıplanlanması</w:t>
            </w:r>
          </w:p>
        </w:tc>
      </w:tr>
    </w:tbl>
    <w:p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(covıd-19 vb.) Özgü, bulaş riskini minimum düzeyde tutacak şekilde, kapasite kullanımını ve KKD (Kişisel Koruyucu Donanım)gereklilikleri: </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velilerinden BİLGİLENDİRME FORMU VE TAAHHÜTNAME (FR.04)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Güvenlik görevlisi tarafından okula gelen tüm ziyaretçi ve tedarikçilerden ZİYARETÇİ-TEDARİKÇİ BİLGİLENDİRME VE TAAHHÜT FORMU (FR.08) alınması</w:t>
      </w:r>
    </w:p>
    <w:p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Temizlik personeline KİŞİSEL KORUYUCU DONANIM TESLİM FORMU (FR.05) düzenlenmesi</w:t>
      </w:r>
    </w:p>
    <w:p w:rsidR="00075589" w:rsidRPr="00CF407E" w:rsidRDefault="00075589" w:rsidP="00B62331">
      <w:pPr>
        <w:jc w:val="both"/>
        <w:rPr>
          <w:rFonts w:ascii="Times New Roman" w:hAnsi="Times New Roman" w:cs="Times New Roman"/>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B62331" w:rsidRPr="00CF407E">
        <w:rPr>
          <w:rFonts w:ascii="Times New Roman" w:eastAsiaTheme="majorEastAsia" w:hAnsi="Times New Roman" w:cs="Times New Roman"/>
          <w:b/>
          <w:bCs/>
          <w:color w:val="2E74B5" w:themeColor="accent1" w:themeShade="BF"/>
          <w:sz w:val="24"/>
          <w:szCs w:val="24"/>
        </w:rPr>
        <w:t>zlik ve dezenfeksiyon işlemleri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TEMİZLİK PLANI’na</w:t>
      </w:r>
      <w:r w:rsidR="0080037B">
        <w:rPr>
          <w:rFonts w:ascii="Times New Roman" w:eastAsiaTheme="majorEastAsia" w:hAnsi="Times New Roman" w:cs="Times New Roman"/>
          <w:bCs/>
          <w:sz w:val="24"/>
          <w:szCs w:val="24"/>
        </w:rPr>
        <w:t xml:space="preserve"> (PL.04)</w:t>
      </w:r>
      <w:r w:rsidRPr="00CF407E">
        <w:rPr>
          <w:rFonts w:ascii="Times New Roman" w:eastAsiaTheme="majorEastAsia" w:hAnsi="Times New Roman" w:cs="Times New Roman"/>
          <w:bCs/>
          <w:sz w:val="24"/>
          <w:szCs w:val="24"/>
        </w:rPr>
        <w:t xml:space="preserve"> uygun temizlik yapılacaktır.</w:t>
      </w:r>
    </w:p>
    <w:p w:rsidR="00075589" w:rsidRPr="00CF407E" w:rsidRDefault="00075589"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w:t>
      </w:r>
      <w:r w:rsidR="0080037B">
        <w:rPr>
          <w:rFonts w:ascii="Times New Roman" w:eastAsiaTheme="majorEastAsia" w:hAnsi="Times New Roman" w:cs="Times New Roman"/>
          <w:bCs/>
          <w:sz w:val="24"/>
          <w:szCs w:val="24"/>
        </w:rPr>
        <w:t>OKUL TEMİZLİK VE DEZANFEKTE TALİMATI (TL.05)</w:t>
      </w:r>
      <w:r w:rsidRPr="00CF407E">
        <w:rPr>
          <w:rFonts w:ascii="Times New Roman" w:eastAsiaTheme="majorEastAsia" w:hAnsi="Times New Roman" w:cs="Times New Roman"/>
          <w:bCs/>
          <w:sz w:val="24"/>
          <w:szCs w:val="24"/>
        </w:rPr>
        <w:t xml:space="preserve"> uygun olarak hijyen ve sanitasyon yapılacaktır.</w:t>
      </w:r>
    </w:p>
    <w:p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rsidR="0095702F" w:rsidRPr="00F42217" w:rsidRDefault="0095702F" w:rsidP="0095702F">
      <w:pPr>
        <w:pStyle w:val="ListeParagraf"/>
        <w:widowControl w:val="0"/>
        <w:numPr>
          <w:ilvl w:val="0"/>
          <w:numId w:val="26"/>
        </w:numPr>
        <w:autoSpaceDE w:val="0"/>
        <w:autoSpaceDN w:val="0"/>
        <w:spacing w:after="0" w:line="240" w:lineRule="auto"/>
        <w:ind w:left="426" w:hanging="426"/>
        <w:contextualSpacing w:val="0"/>
        <w:jc w:val="both"/>
        <w:rPr>
          <w:rFonts w:ascii="Times New Roman" w:eastAsiaTheme="majorEastAsia" w:hAnsi="Times New Roman" w:cs="Times New Roman"/>
          <w:b/>
          <w:bCs/>
          <w:color w:val="000000" w:themeColor="text1"/>
          <w:sz w:val="24"/>
          <w:szCs w:val="24"/>
        </w:rPr>
      </w:pPr>
      <w:r w:rsidRPr="00F42217">
        <w:rPr>
          <w:rFonts w:ascii="Times New Roman" w:eastAsiaTheme="majorEastAsia" w:hAnsi="Times New Roman" w:cs="Times New Roman"/>
          <w:b/>
          <w:bCs/>
          <w:color w:val="000000" w:themeColor="text1"/>
          <w:sz w:val="24"/>
          <w:szCs w:val="24"/>
        </w:rPr>
        <w:t>Özel grupların erişilebilirliği:</w:t>
      </w:r>
    </w:p>
    <w:p w:rsidR="0095702F" w:rsidRDefault="0095702F" w:rsidP="0095702F">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1-Risk grubunda bulunan ya da aile fertlerinden birinde risk bulunan bireylerin tespit edilmesi</w:t>
      </w:r>
    </w:p>
    <w:p w:rsidR="0095702F" w:rsidRDefault="0095702F" w:rsidP="0095702F">
      <w:pPr>
        <w:pStyle w:val="ListeParagraf"/>
        <w:ind w:left="644"/>
        <w:jc w:val="both"/>
        <w:rPr>
          <w:rFonts w:ascii="Times New Roman" w:eastAsiaTheme="majorEastAsia" w:hAnsi="Times New Roman" w:cs="Times New Roman"/>
          <w:bCs/>
          <w:color w:val="000000" w:themeColor="text1"/>
          <w:sz w:val="24"/>
          <w:szCs w:val="24"/>
        </w:rPr>
      </w:pPr>
    </w:p>
    <w:p w:rsidR="0095702F" w:rsidRPr="009F0FF0" w:rsidRDefault="0095702F" w:rsidP="0095702F">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Risk grubunda bulunan ya da aile fertlerinden birinde risk bulunan öğrencilerin tespiti iç</w:t>
      </w:r>
      <w:r>
        <w:rPr>
          <w:rFonts w:ascii="Times New Roman" w:eastAsiaTheme="majorEastAsia" w:hAnsi="Times New Roman" w:cs="Times New Roman"/>
          <w:bCs/>
          <w:color w:val="000000" w:themeColor="text1"/>
          <w:sz w:val="24"/>
          <w:szCs w:val="24"/>
        </w:rPr>
        <w:t>in velilerden bilgi alınması, kurum çalışanlarına konu hakkında bilgi verilerek okul whatsapp Telegram vb program grubu ile bilgi alınması</w:t>
      </w:r>
    </w:p>
    <w:p w:rsidR="0095702F" w:rsidRPr="00334CE2" w:rsidRDefault="0095702F" w:rsidP="0095702F">
      <w:pPr>
        <w:pStyle w:val="ListeParagraf"/>
        <w:ind w:left="360"/>
        <w:jc w:val="both"/>
        <w:rPr>
          <w:rFonts w:ascii="Times New Roman" w:eastAsiaTheme="majorEastAsia" w:hAnsi="Times New Roman" w:cs="Times New Roman"/>
          <w:b/>
          <w:bCs/>
          <w:sz w:val="24"/>
          <w:szCs w:val="24"/>
        </w:rPr>
      </w:pPr>
    </w:p>
    <w:p w:rsidR="0095702F" w:rsidRDefault="0095702F" w:rsidP="0095702F">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2-Risk grubunda olan kişilerin korunma önlemlerinin(cerrahi maske kullanması vb.) alınması.</w:t>
      </w:r>
    </w:p>
    <w:p w:rsidR="0095702F" w:rsidRPr="009F0FF0" w:rsidRDefault="0095702F" w:rsidP="0095702F">
      <w:pPr>
        <w:pStyle w:val="ListeParagraf"/>
        <w:ind w:left="644"/>
        <w:jc w:val="both"/>
        <w:rPr>
          <w:rFonts w:ascii="Times New Roman" w:eastAsiaTheme="majorEastAsia" w:hAnsi="Times New Roman" w:cs="Times New Roman"/>
          <w:bCs/>
          <w:color w:val="000000" w:themeColor="text1"/>
          <w:sz w:val="24"/>
          <w:szCs w:val="24"/>
        </w:rPr>
      </w:pPr>
      <w:r w:rsidRPr="009F0FF0">
        <w:rPr>
          <w:rFonts w:ascii="Times New Roman" w:eastAsiaTheme="majorEastAsia" w:hAnsi="Times New Roman" w:cs="Times New Roman"/>
          <w:bCs/>
          <w:color w:val="000000" w:themeColor="text1"/>
          <w:sz w:val="24"/>
          <w:szCs w:val="24"/>
        </w:rPr>
        <w:t>Risk grubunda olan kişilerin korunması amacı ile HEKÖ Sorumlusu tarafından kendileri ile bire bir görüşme yapılarak farkındalıklarının artırılması, okulda bulundukları süreçte cerrahi maske kullanımlarının sağlanması</w:t>
      </w:r>
    </w:p>
    <w:p w:rsidR="0095702F" w:rsidRPr="00334CE2" w:rsidRDefault="0095702F" w:rsidP="0095702F">
      <w:pPr>
        <w:pStyle w:val="ListeParagraf"/>
        <w:ind w:left="360"/>
        <w:jc w:val="both"/>
        <w:rPr>
          <w:rFonts w:ascii="Times New Roman" w:eastAsiaTheme="majorEastAsia" w:hAnsi="Times New Roman" w:cs="Times New Roman"/>
          <w:b/>
          <w:bCs/>
          <w:sz w:val="24"/>
          <w:szCs w:val="24"/>
        </w:rPr>
      </w:pPr>
    </w:p>
    <w:p w:rsidR="0095702F" w:rsidRDefault="0095702F" w:rsidP="0095702F">
      <w:pPr>
        <w:pStyle w:val="ListeParagraf"/>
        <w:ind w:left="360"/>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3-Risk grubunda olanlar başta olmak üzere tüm çalışanların günlük hastalık izinleri takibinin yapılması.</w:t>
      </w:r>
    </w:p>
    <w:p w:rsidR="0095702F" w:rsidRPr="009F0FF0" w:rsidRDefault="0095702F" w:rsidP="0095702F">
      <w:pPr>
        <w:pStyle w:val="ListeParagraf"/>
        <w:ind w:left="644"/>
        <w:jc w:val="both"/>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Cs/>
          <w:color w:val="000000" w:themeColor="text1"/>
          <w:sz w:val="24"/>
          <w:szCs w:val="24"/>
        </w:rPr>
        <w:lastRenderedPageBreak/>
        <w:t>Risk grubun bilinmesi ve takip edilmesi amacı ile Ş.E.A.AHAT.FR.1… ÖZEL GRUP TAKİP FORMUNUN kullanılması</w:t>
      </w:r>
    </w:p>
    <w:p w:rsidR="0095702F" w:rsidRPr="00334CE2" w:rsidRDefault="0095702F" w:rsidP="0095702F">
      <w:pPr>
        <w:pStyle w:val="ListeParagraf"/>
        <w:ind w:left="360"/>
        <w:jc w:val="both"/>
        <w:rPr>
          <w:rFonts w:ascii="Times New Roman" w:eastAsiaTheme="majorEastAsia" w:hAnsi="Times New Roman" w:cs="Times New Roman"/>
          <w:b/>
          <w:bCs/>
          <w:sz w:val="24"/>
          <w:szCs w:val="24"/>
        </w:rPr>
      </w:pPr>
    </w:p>
    <w:p w:rsidR="0095702F" w:rsidRPr="00334CE2" w:rsidRDefault="0095702F" w:rsidP="0095702F">
      <w:pPr>
        <w:jc w:val="both"/>
        <w:rPr>
          <w:rFonts w:ascii="Times New Roman" w:eastAsiaTheme="majorEastAsia" w:hAnsi="Times New Roman" w:cs="Times New Roman"/>
          <w:b/>
          <w:bCs/>
          <w:sz w:val="24"/>
          <w:szCs w:val="24"/>
        </w:rPr>
      </w:pPr>
      <w:r w:rsidRPr="00334CE2">
        <w:rPr>
          <w:rFonts w:ascii="Times New Roman" w:eastAsiaTheme="majorEastAsia" w:hAnsi="Times New Roman" w:cs="Times New Roman"/>
          <w:b/>
          <w:bCs/>
          <w:sz w:val="24"/>
          <w:szCs w:val="24"/>
        </w:rPr>
        <w:t xml:space="preserve"> 4-Hastalık belirtileri gösteren kişilerin derhal sağlık kuruluşuna yönlendirilmesi.</w:t>
      </w:r>
    </w:p>
    <w:p w:rsidR="0095702F" w:rsidRDefault="0095702F" w:rsidP="0095702F">
      <w:pPr>
        <w:ind w:left="360"/>
        <w:jc w:val="both"/>
        <w:rPr>
          <w:rFonts w:ascii="Times New Roman" w:eastAsiaTheme="majorEastAsia" w:hAnsi="Times New Roman" w:cs="Times New Roman"/>
          <w:b/>
          <w:bCs/>
          <w:color w:val="2E74B5" w:themeColor="accent1" w:themeShade="BF"/>
          <w:sz w:val="24"/>
          <w:szCs w:val="24"/>
        </w:rPr>
      </w:pPr>
      <w:r w:rsidRPr="00334CE2">
        <w:rPr>
          <w:rFonts w:ascii="Times New Roman" w:eastAsiaTheme="majorEastAsia" w:hAnsi="Times New Roman" w:cs="Times New Roman"/>
          <w:bCs/>
          <w:color w:val="000000" w:themeColor="text1"/>
          <w:sz w:val="24"/>
          <w:szCs w:val="24"/>
        </w:rPr>
        <w:t>Hastalık belirtileri gösteren kişilerin</w:t>
      </w:r>
      <w:r>
        <w:rPr>
          <w:rFonts w:ascii="Times New Roman" w:eastAsiaTheme="majorEastAsia" w:hAnsi="Times New Roman" w:cs="Times New Roman"/>
          <w:bCs/>
          <w:color w:val="000000" w:themeColor="text1"/>
          <w:sz w:val="24"/>
          <w:szCs w:val="24"/>
        </w:rPr>
        <w:t xml:space="preserve"> Ş.E.A.AHAT İLK VE O.OİSG</w:t>
      </w:r>
      <w:r w:rsidRPr="00334CE2">
        <w:rPr>
          <w:rFonts w:ascii="Times New Roman" w:eastAsiaTheme="majorEastAsia" w:hAnsi="Times New Roman" w:cs="Times New Roman"/>
          <w:bCs/>
          <w:color w:val="000000" w:themeColor="text1"/>
          <w:sz w:val="24"/>
          <w:szCs w:val="24"/>
        </w:rPr>
        <w:t xml:space="preserve">. PL.03 BULAŞ BAZLI ÖNLEMLER </w:t>
      </w:r>
      <w:r>
        <w:rPr>
          <w:rFonts w:ascii="Times New Roman" w:eastAsiaTheme="majorEastAsia" w:hAnsi="Times New Roman" w:cs="Times New Roman"/>
          <w:bCs/>
          <w:color w:val="000000" w:themeColor="text1"/>
          <w:sz w:val="24"/>
          <w:szCs w:val="24"/>
        </w:rPr>
        <w:t xml:space="preserve">EYLEM PLANI </w:t>
      </w:r>
      <w:r w:rsidRPr="00334CE2">
        <w:rPr>
          <w:rFonts w:ascii="Times New Roman" w:eastAsiaTheme="majorEastAsia" w:hAnsi="Times New Roman" w:cs="Times New Roman"/>
          <w:bCs/>
          <w:color w:val="000000" w:themeColor="text1"/>
          <w:sz w:val="24"/>
          <w:szCs w:val="24"/>
        </w:rPr>
        <w:t>planı çerçevesinde derhal sağlık kuruluşuna yönlendirilmesinin sağlanması</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kuruluşa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girişine dezenfektan ve mendiller konulacaktır.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salonunun doğal yollarla havalandırmasının yapılması sağlanacaktır.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öncesinde toplantı salonu/yeri temizlik ve dezenfeksiyonu yapılacaktır.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katılanların Ad-Soyad, telefon numaraları alınacaktır.</w:t>
      </w:r>
    </w:p>
    <w:p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Toplantıya başlarken el sıkışması yapılmaması konusunda önlem alınacaktır.</w:t>
      </w:r>
    </w:p>
    <w:p w:rsidR="00075589" w:rsidRPr="00CF407E" w:rsidRDefault="00075589" w:rsidP="00075589">
      <w:pPr>
        <w:ind w:left="36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10)Toplantı sonrasında toplu fotoğraf çekimi ve el sıkışması olmaması konusunda katılımcılara bilgi verilecektir.</w:t>
      </w:r>
    </w:p>
    <w:p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(COVID-19 vb.) öğrenciler ve personelin devamsızlıklarının takip edilmesi, devamsızlıklardaki artışların salgın hastalıklarla ilişkili olması halinde yapılacaklar:</w:t>
      </w:r>
    </w:p>
    <w:p w:rsidR="00075589" w:rsidRPr="00CF407E" w:rsidRDefault="00075589" w:rsidP="00075589">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Bir çalışan veya öğrencinin COVİD-19 şüphesi bulunduğu takdirde 184 Korona Danışma Hattı aranarak iletişime geçilir ve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Salgın durumlarında (COVID-19 vb.)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girişte güvenlik görevlisi okula gelen tüm personel ve öğrencilerin ateş ölçümünü yapar ve ateşi 37,5 dereceden fazla olanları HEÖK sorumlusuna bildirir.</w:t>
      </w:r>
    </w:p>
    <w:p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rsidR="00075589" w:rsidRPr="00CF407E" w:rsidRDefault="00075589" w:rsidP="00CF407E">
      <w:pPr>
        <w:pStyle w:val="Balk2"/>
        <w:jc w:val="center"/>
      </w:pPr>
      <w:r w:rsidRPr="00CF407E">
        <w:t>KONTROL ÖNLEMLERİ HİYERARŞİSİ</w:t>
      </w:r>
    </w:p>
    <w:p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rsidR="00075589" w:rsidRPr="00CF407E" w:rsidRDefault="00075589" w:rsidP="00075589">
      <w:pPr>
        <w:rPr>
          <w:rFonts w:ascii="Times New Roman" w:hAnsi="Times New Roman" w:cs="Times New Roman"/>
          <w:sz w:val="24"/>
          <w:szCs w:val="24"/>
        </w:rPr>
      </w:pPr>
    </w:p>
    <w:p w:rsidR="00075589" w:rsidRPr="00CF407E" w:rsidRDefault="00CF407E" w:rsidP="00075589">
      <w:pPr>
        <w:rPr>
          <w:rFonts w:ascii="Times New Roman" w:eastAsiaTheme="majorEastAsia" w:hAnsi="Times New Roman" w:cs="Times New Roman"/>
          <w:sz w:val="24"/>
          <w:szCs w:val="24"/>
        </w:rPr>
      </w:pPr>
      <w:r w:rsidRPr="00CF407E">
        <w:rPr>
          <w:rFonts w:ascii="Times New Roman" w:hAnsi="Times New Roman" w:cs="Times New Roman"/>
          <w:sz w:val="24"/>
          <w:szCs w:val="24"/>
        </w:rPr>
        <w:t>Okul girişinde tüm personel</w:t>
      </w:r>
      <w:r w:rsidR="00075589" w:rsidRPr="00CF407E">
        <w:rPr>
          <w:rFonts w:ascii="Times New Roman" w:hAnsi="Times New Roman" w:cs="Times New Roman"/>
          <w:sz w:val="24"/>
          <w:szCs w:val="24"/>
        </w:rPr>
        <w:t>,</w:t>
      </w:r>
      <w:r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şüphesi bulunanlar ilgili sağlık müdürlüğü aranarak (184) durumu bildirilir.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kapalı bir odada </w:t>
      </w:r>
      <w:r w:rsidR="00AB5F39">
        <w:rPr>
          <w:rFonts w:ascii="Times New Roman" w:hAnsi="Times New Roman" w:cs="Times New Roman"/>
          <w:sz w:val="24"/>
          <w:szCs w:val="24"/>
        </w:rPr>
        <w:t>izole edilir.</w:t>
      </w:r>
    </w:p>
    <w:p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rsidR="00075589" w:rsidRDefault="00075589"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Covid-19 tanısı konulanlar SALGIN TAKİP FORMU ‘na işlenir.</w:t>
      </w:r>
    </w:p>
    <w:p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erken izolasyonu</w:t>
      </w:r>
      <w:r w:rsidR="00075589" w:rsidRPr="00CF407E">
        <w:rPr>
          <w:rFonts w:ascii="Times New Roman" w:eastAsiaTheme="majorEastAsia" w:hAnsi="Times New Roman" w:cs="Times New Roman"/>
          <w:b/>
          <w:bCs/>
          <w:color w:val="2E74B5" w:themeColor="accent1" w:themeShade="BF"/>
          <w:sz w:val="24"/>
          <w:szCs w:val="24"/>
        </w:rPr>
        <w:t>:</w:t>
      </w:r>
    </w:p>
    <w:p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Okul girişlerinde ve gün içinde ateşi 37,5 dereceden fazla çıkanlar kapalı bir odada izole edilir.</w:t>
      </w: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Covid-19 şüphesi bulunan (öksürük, ishal, 37,5 derecenin üzerinde ateşi olanlar) 184 numaralı korona yardım masası ile iletişim kurulur.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rsidR="00075589" w:rsidRPr="00CF407E" w:rsidRDefault="00075589" w:rsidP="00075589">
      <w:pPr>
        <w:rPr>
          <w:rFonts w:ascii="Times New Roman" w:eastAsiaTheme="majorEastAsia" w:hAnsi="Times New Roman" w:cs="Times New Roman"/>
          <w:b/>
          <w:bCs/>
          <w:color w:val="2E74B5" w:themeColor="accent1" w:themeShade="BF"/>
          <w:sz w:val="24"/>
          <w:szCs w:val="24"/>
        </w:rPr>
      </w:pPr>
    </w:p>
    <w:p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Doğrulanmış salgın hastalıklı (COVID-19 vb.) kişilerin iyileşmesini takiben sağlık otoritelerince belirlenen süre (COVID-19 için en az 14 gün) izolasyon 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Pr="00CF407E">
        <w:rPr>
          <w:rFonts w:ascii="Times New Roman" w:eastAsiaTheme="majorEastAsia" w:hAnsi="Times New Roman" w:cs="Times New Roman"/>
          <w:b/>
          <w:bCs/>
          <w:color w:val="2E74B5" w:themeColor="accent1" w:themeShade="BF"/>
          <w:sz w:val="24"/>
          <w:szCs w:val="24"/>
        </w:rPr>
        <w:t>:</w:t>
      </w:r>
    </w:p>
    <w:p w:rsidR="00AB5F39" w:rsidRDefault="00075589" w:rsidP="00AB5F39">
      <w:pPr>
        <w:rPr>
          <w:rFonts w:ascii="Times New Roman" w:eastAsiaTheme="majorEastAsia" w:hAnsi="Times New Roman" w:cs="Times New Roman"/>
          <w:bCs/>
          <w:sz w:val="24"/>
          <w:szCs w:val="24"/>
        </w:rPr>
      </w:pPr>
      <w:r w:rsidRPr="00CF407E">
        <w:rPr>
          <w:rFonts w:ascii="Times New Roman" w:eastAsiaTheme="majorEastAsia" w:hAnsi="Times New Roman" w:cs="Times New Roman"/>
          <w:b/>
          <w:bCs/>
          <w:color w:val="2E74B5" w:themeColor="accent1" w:themeShade="BF"/>
          <w:sz w:val="24"/>
          <w:szCs w:val="24"/>
        </w:rPr>
        <w:tab/>
      </w:r>
      <w:r w:rsidRPr="00CF407E">
        <w:rPr>
          <w:rFonts w:ascii="Times New Roman" w:eastAsiaTheme="majorEastAsia" w:hAnsi="Times New Roman" w:cs="Times New Roman"/>
          <w:bCs/>
          <w:sz w:val="24"/>
          <w:szCs w:val="24"/>
        </w:rPr>
        <w:t xml:space="preserve">SALGIN TAKİP FORMU ‘na işlenen kişiler </w:t>
      </w:r>
      <w:r w:rsidR="00AB5F39">
        <w:rPr>
          <w:rFonts w:ascii="Times New Roman" w:eastAsiaTheme="majorEastAsia" w:hAnsi="Times New Roman" w:cs="Times New Roman"/>
          <w:bCs/>
          <w:sz w:val="24"/>
          <w:szCs w:val="24"/>
        </w:rPr>
        <w:t>T.C. MİLLİ EĞİTİM BAKANLIĞI ve T.C. SAĞLIK BAKANLIĞI talimatlarına istinaden okula dönmeleri sağlanır.</w:t>
      </w:r>
    </w:p>
    <w:p w:rsidR="00075589" w:rsidRPr="00CF407E" w:rsidRDefault="00075589" w:rsidP="00AB5F3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Ateş ölçümü yapılır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Öğrenci velisi okula gelene kadar kapalı bir alanla </w:t>
      </w:r>
      <w:r w:rsidR="00AB5F39">
        <w:rPr>
          <w:rFonts w:ascii="Times New Roman" w:eastAsiaTheme="majorEastAsia" w:hAnsi="Times New Roman" w:cs="Times New Roman"/>
          <w:bCs/>
          <w:sz w:val="24"/>
          <w:szCs w:val="24"/>
        </w:rPr>
        <w:t>izole edilir.</w:t>
      </w:r>
    </w:p>
    <w:p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6095"/>
      </w:tblGrid>
      <w:tr w:rsidR="00832D67" w:rsidRPr="00664ECC" w:rsidTr="00F72F9A">
        <w:trPr>
          <w:cnfStyle w:val="100000000000" w:firstRow="1" w:lastRow="0" w:firstColumn="0" w:lastColumn="0" w:oddVBand="0" w:evenVBand="0" w:oddHBand="0"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AD049F">
        <w:trPr>
          <w:cnfStyle w:val="010000000000" w:firstRow="0" w:lastRow="1" w:firstColumn="0" w:lastColumn="0" w:oddVBand="0" w:evenVBand="0" w:oddHBand="0" w:evenHBand="0" w:firstRowFirstColumn="0" w:firstRowLastColumn="0" w:lastRowFirstColumn="0" w:lastRowLastColumn="0"/>
          <w:trHeight w:val="1004"/>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CovidEylem</w:t>
            </w:r>
            <w:r w:rsidRPr="00664ECC">
              <w:rPr>
                <w:rFonts w:ascii="Times New Roman" w:hAnsi="Times New Roman" w:cs="Times New Roman"/>
                <w:b w:val="0"/>
                <w:sz w:val="24"/>
                <w:szCs w:val="24"/>
              </w:rPr>
              <w:t>PlanınınRaporlanmasıVeRevizyonu</w:t>
            </w:r>
          </w:p>
        </w:tc>
        <w:tc>
          <w:tcPr>
            <w:cnfStyle w:val="000100000000" w:firstRow="0" w:lastRow="0" w:firstColumn="0" w:lastColumn="1" w:oddVBand="0" w:evenVBand="0" w:oddHBand="0" w:evenHBand="0" w:firstRowFirstColumn="0" w:firstRowLastColumn="0" w:lastRowFirstColumn="0" w:lastRowLastColumn="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Çalışanlardangeribildirimalınarakfiziksel, ekonomikvesosyalkayıplarınsaptanması, listelenmesi, önerilergeliştirilerekraporlanması.</w:t>
            </w:r>
          </w:p>
        </w:tc>
      </w:tr>
    </w:tbl>
    <w:tbl>
      <w:tblPr>
        <w:tblStyle w:val="ListeTablo3-Vurgu21"/>
        <w:tblpPr w:leftFromText="141" w:rightFromText="141" w:vertAnchor="text" w:horzAnchor="margin" w:tblpXSpec="center" w:tblpY="311"/>
        <w:tblW w:w="10372" w:type="dxa"/>
        <w:tblLayout w:type="fixed"/>
        <w:tblLook w:val="01E0" w:firstRow="1" w:lastRow="1" w:firstColumn="1" w:lastColumn="1" w:noHBand="0" w:noVBand="0"/>
      </w:tblPr>
      <w:tblGrid>
        <w:gridCol w:w="5327"/>
        <w:gridCol w:w="5045"/>
      </w:tblGrid>
      <w:tr w:rsidR="00CF407E" w:rsidRPr="00EA1DDD" w:rsidTr="00AD049F">
        <w:trPr>
          <w:cnfStyle w:val="100000000000" w:firstRow="1" w:lastRow="0" w:firstColumn="0" w:lastColumn="0" w:oddVBand="0" w:evenVBand="0" w:oddHBand="0" w:evenHBand="0" w:firstRowFirstColumn="0" w:firstRowLastColumn="0" w:lastRowFirstColumn="0" w:lastRowLastColumn="0"/>
          <w:trHeight w:val="416"/>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9"/>
              <w:ind w:left="721" w:right="710"/>
              <w:jc w:val="center"/>
              <w:rPr>
                <w:sz w:val="24"/>
                <w:szCs w:val="24"/>
              </w:rPr>
            </w:pPr>
            <w:r w:rsidRPr="00EA1DDD">
              <w:rPr>
                <w:sz w:val="24"/>
                <w:szCs w:val="24"/>
              </w:rPr>
              <w:t>Hazırlayan</w:t>
            </w:r>
          </w:p>
          <w:p w:rsidR="00CF407E" w:rsidRPr="00EA1DDD" w:rsidRDefault="00CF407E" w:rsidP="00CF407E">
            <w:pPr>
              <w:pStyle w:val="TableParagraph"/>
              <w:spacing w:before="11" w:line="240" w:lineRule="exact"/>
              <w:ind w:right="723"/>
              <w:jc w:val="center"/>
              <w:rPr>
                <w:sz w:val="24"/>
                <w:szCs w:val="24"/>
              </w:rPr>
            </w:pPr>
            <w:r>
              <w:rPr>
                <w:sz w:val="24"/>
                <w:szCs w:val="24"/>
              </w:rPr>
              <w:t>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before="4" w:line="264" w:lineRule="exact"/>
              <w:ind w:right="34"/>
              <w:jc w:val="center"/>
              <w:rPr>
                <w:sz w:val="24"/>
                <w:szCs w:val="24"/>
              </w:rPr>
            </w:pPr>
            <w:r w:rsidRPr="00EA1DDD">
              <w:rPr>
                <w:sz w:val="24"/>
                <w:szCs w:val="24"/>
              </w:rPr>
              <w:t>Onaylayan</w:t>
            </w:r>
          </w:p>
          <w:p w:rsidR="00CF407E" w:rsidRPr="00EA1DDD" w:rsidRDefault="00CF407E" w:rsidP="00CF407E">
            <w:pPr>
              <w:pStyle w:val="TableParagraph"/>
              <w:spacing w:before="4" w:line="264" w:lineRule="exact"/>
              <w:ind w:right="34"/>
              <w:jc w:val="center"/>
              <w:rPr>
                <w:sz w:val="24"/>
                <w:szCs w:val="24"/>
              </w:rPr>
            </w:pPr>
            <w:r w:rsidRPr="00EA1DDD">
              <w:rPr>
                <w:sz w:val="24"/>
                <w:szCs w:val="24"/>
              </w:rPr>
              <w:t>OkulMüdürü</w:t>
            </w:r>
          </w:p>
        </w:tc>
      </w:tr>
      <w:tr w:rsidR="00CF407E" w:rsidRPr="00EA1DDD" w:rsidTr="00AD049F">
        <w:trPr>
          <w:cnfStyle w:val="010000000000" w:firstRow="0" w:lastRow="1" w:firstColumn="0" w:lastColumn="0" w:oddVBand="0" w:evenVBand="0" w:oddHBand="0" w:evenHBand="0" w:firstRowFirstColumn="0" w:firstRowLastColumn="0" w:lastRowFirstColumn="0" w:lastRowLastColumn="0"/>
          <w:trHeight w:val="447"/>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CF407E" w:rsidRPr="00EA1DDD" w:rsidRDefault="00CF407E" w:rsidP="00CF407E">
            <w:pPr>
              <w:pStyle w:val="TableParagraph"/>
              <w:spacing w:line="232" w:lineRule="exact"/>
              <w:ind w:right="721"/>
              <w:rPr>
                <w:sz w:val="24"/>
                <w:szCs w:val="24"/>
              </w:rPr>
            </w:pPr>
          </w:p>
          <w:p w:rsidR="00CF407E" w:rsidRPr="00AD049F" w:rsidRDefault="000B6022" w:rsidP="00AD049F">
            <w:pPr>
              <w:pStyle w:val="TableParagraph"/>
              <w:spacing w:line="232" w:lineRule="exact"/>
              <w:ind w:right="721"/>
              <w:jc w:val="center"/>
              <w:rPr>
                <w:sz w:val="24"/>
                <w:szCs w:val="24"/>
                <w:lang w:val="tr-TR"/>
              </w:rPr>
            </w:pPr>
            <w:r>
              <w:rPr>
                <w:sz w:val="24"/>
                <w:szCs w:val="24"/>
                <w:lang w:val="tr-TR"/>
              </w:rPr>
              <w:t>Satı TÜRKHAN TUFAN</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CF407E" w:rsidRPr="00AD049F" w:rsidRDefault="00C07032" w:rsidP="00AD049F">
            <w:pPr>
              <w:pStyle w:val="TableParagraph"/>
              <w:spacing w:before="7"/>
              <w:rPr>
                <w:sz w:val="24"/>
                <w:szCs w:val="24"/>
                <w:lang w:val="tr-TR"/>
              </w:rPr>
            </w:pPr>
            <w:r>
              <w:rPr>
                <w:sz w:val="24"/>
                <w:szCs w:val="24"/>
                <w:lang w:val="tr-TR"/>
              </w:rPr>
              <w:t>Murat CAHAN</w:t>
            </w:r>
          </w:p>
          <w:p w:rsidR="00CF407E" w:rsidRPr="00EA1DDD" w:rsidRDefault="00CF407E" w:rsidP="00CF407E">
            <w:pPr>
              <w:pStyle w:val="TableParagraph"/>
              <w:spacing w:line="232" w:lineRule="exact"/>
              <w:ind w:left="1779" w:right="1768"/>
              <w:jc w:val="center"/>
              <w:rPr>
                <w:sz w:val="24"/>
                <w:szCs w:val="24"/>
              </w:rPr>
            </w:pPr>
          </w:p>
        </w:tc>
      </w:tr>
    </w:tbl>
    <w:p w:rsidR="00587683" w:rsidRPr="00C66C21" w:rsidRDefault="00587683" w:rsidP="00AD049F">
      <w:pPr>
        <w:jc w:val="both"/>
        <w:rPr>
          <w:rFonts w:ascii="Times New Roman" w:hAnsi="Times New Roman" w:cs="Times New Roman"/>
          <w:sz w:val="24"/>
          <w:szCs w:val="24"/>
        </w:rPr>
      </w:pPr>
    </w:p>
    <w:sectPr w:rsidR="00587683"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CF7" w:rsidRDefault="00C61CF7" w:rsidP="00C8628E">
      <w:pPr>
        <w:spacing w:after="0" w:line="240" w:lineRule="auto"/>
      </w:pPr>
      <w:r>
        <w:separator/>
      </w:r>
    </w:p>
  </w:endnote>
  <w:endnote w:type="continuationSeparator" w:id="0">
    <w:p w:rsidR="00C61CF7" w:rsidRDefault="00C61CF7"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rlito">
    <w:altName w:val="Calibri"/>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CF7" w:rsidRDefault="00C61CF7" w:rsidP="00C8628E">
      <w:pPr>
        <w:spacing w:after="0" w:line="240" w:lineRule="auto"/>
      </w:pPr>
      <w:r>
        <w:separator/>
      </w:r>
    </w:p>
  </w:footnote>
  <w:footnote w:type="continuationSeparator" w:id="0">
    <w:p w:rsidR="00C61CF7" w:rsidRDefault="00C61CF7" w:rsidP="00C862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KlavuzTablo1Ak1"/>
      <w:tblW w:w="0" w:type="auto"/>
      <w:tblInd w:w="-431" w:type="dxa"/>
      <w:tblLook w:val="04A0" w:firstRow="1" w:lastRow="0" w:firstColumn="1" w:lastColumn="0" w:noHBand="0" w:noVBand="1"/>
    </w:tblPr>
    <w:tblGrid>
      <w:gridCol w:w="1956"/>
      <w:gridCol w:w="4729"/>
      <w:gridCol w:w="1341"/>
      <w:gridCol w:w="1693"/>
    </w:tblGrid>
    <w:tr w:rsidR="00971FCD" w:rsidTr="00F846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tcBorders>
            <w:top w:val="single" w:sz="4" w:space="0" w:color="auto"/>
            <w:left w:val="single" w:sz="4" w:space="0" w:color="auto"/>
            <w:right w:val="single" w:sz="4" w:space="0" w:color="auto"/>
          </w:tcBorders>
        </w:tcPr>
        <w:p w:rsidR="00F846AD" w:rsidRDefault="009D44AC" w:rsidP="00F846AD">
          <w:pPr>
            <w:pStyle w:val="stbilgi"/>
            <w:jc w:val="center"/>
          </w:pPr>
          <w:r>
            <w:rPr>
              <w:noProof/>
              <w:position w:val="-28"/>
              <w:sz w:val="20"/>
              <w:lang w:eastAsia="tr-TR"/>
            </w:rPr>
            <w:drawing>
              <wp:inline distT="0" distB="0" distL="0" distR="0">
                <wp:extent cx="1076325" cy="1076325"/>
                <wp:effectExtent l="19050" t="0" r="9525" b="0"/>
                <wp:docPr id="2" name="Resim 1" descr="IMG_2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185"/>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tc>
      <w:tc>
        <w:tcPr>
          <w:tcW w:w="4760" w:type="dxa"/>
          <w:vMerge w:val="restart"/>
          <w:tcBorders>
            <w:top w:val="single" w:sz="4" w:space="0" w:color="auto"/>
            <w:left w:val="single" w:sz="4" w:space="0" w:color="auto"/>
            <w:right w:val="single" w:sz="4" w:space="0" w:color="auto"/>
          </w:tcBorders>
          <w:vAlign w:val="center"/>
        </w:tcPr>
        <w:p w:rsidR="00F846AD" w:rsidRPr="00367257" w:rsidRDefault="00F846A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F846AD" w:rsidRPr="00367257" w:rsidRDefault="00971FCD" w:rsidP="00F846AD">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BANAZ KAYMAKAMLIĞI</w:t>
          </w:r>
        </w:p>
        <w:p w:rsidR="00F846AD" w:rsidRPr="00F0523A" w:rsidRDefault="009D44AC" w:rsidP="00F846AD">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ŞEHİT EDİP AYBEY AHAT</w:t>
          </w:r>
          <w:r w:rsidR="00D96501">
            <w:rPr>
              <w:sz w:val="24"/>
            </w:rPr>
            <w:t xml:space="preserve"> İLK</w:t>
          </w:r>
          <w:r>
            <w:rPr>
              <w:sz w:val="24"/>
            </w:rPr>
            <w:t xml:space="preserve"> VE ORTA</w:t>
          </w:r>
          <w:r w:rsidR="00D96501">
            <w:rPr>
              <w:sz w:val="24"/>
            </w:rPr>
            <w:t xml:space="preserve">OKULU </w:t>
          </w:r>
          <w:r w:rsidR="00F846AD">
            <w:rPr>
              <w:sz w:val="24"/>
            </w:rPr>
            <w:t>MÜDÜRLÜĞÜ</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100000000000" w:firstRow="1" w:lastRow="0" w:firstColumn="0" w:lastColumn="0" w:oddVBand="0" w:evenVBand="0" w:oddHBand="0" w:evenHBand="0" w:firstRowFirstColumn="0" w:firstRowLastColumn="0" w:lastRowFirstColumn="0" w:lastRowLastColumn="0"/>
          </w:pPr>
          <w:r w:rsidRPr="00367257">
            <w:t>Dök.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9D44AC" w:rsidP="00F846AD">
          <w:pPr>
            <w:pStyle w:val="stbilgi"/>
            <w:cnfStyle w:val="100000000000" w:firstRow="1" w:lastRow="0" w:firstColumn="0" w:lastColumn="0" w:oddVBand="0" w:evenVBand="0" w:oddHBand="0" w:evenHBand="0" w:firstRowFirstColumn="0" w:firstRowLastColumn="0" w:lastRowFirstColumn="0" w:lastRowLastColumn="0"/>
            <w:rPr>
              <w:b w:val="0"/>
            </w:rPr>
          </w:pPr>
          <w:r>
            <w:rPr>
              <w:b w:val="0"/>
            </w:rPr>
            <w:t>Ş.E.A. AHAT İLK VE O.O</w:t>
          </w:r>
          <w:r w:rsidR="00F846AD">
            <w:rPr>
              <w:b w:val="0"/>
            </w:rPr>
            <w:t>İSG.PL.01</w:t>
          </w:r>
        </w:p>
      </w:tc>
    </w:tr>
    <w:tr w:rsidR="00971FC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Yayın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971FC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Pr>
              <w:b/>
            </w:rPr>
            <w:t>YayınT</w:t>
          </w:r>
          <w:r w:rsidRPr="00367257">
            <w:rPr>
              <w:b/>
            </w:rPr>
            <w:t>arihi</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9D44AC" w:rsidP="00F846AD">
          <w:pPr>
            <w:pStyle w:val="stbilgi"/>
            <w:cnfStyle w:val="000000000000" w:firstRow="0" w:lastRow="0" w:firstColumn="0" w:lastColumn="0" w:oddVBand="0" w:evenVBand="0" w:oddHBand="0" w:evenHBand="0" w:firstRowFirstColumn="0" w:firstRowLastColumn="0" w:lastRowFirstColumn="0" w:lastRowLastColumn="0"/>
          </w:pPr>
          <w:r>
            <w:t>22.09</w:t>
          </w:r>
          <w:r w:rsidR="00F846AD">
            <w:t>.2020</w:t>
          </w:r>
        </w:p>
      </w:tc>
    </w:tr>
    <w:tr w:rsidR="00971FC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443986" w:rsidP="00F846AD">
          <w:pPr>
            <w:pStyle w:val="stbilgi"/>
            <w:cnfStyle w:val="000000000000" w:firstRow="0" w:lastRow="0" w:firstColumn="0" w:lastColumn="0" w:oddVBand="0" w:evenVBand="0" w:oddHBand="0" w:evenHBand="0" w:firstRowFirstColumn="0" w:firstRowLastColumn="0" w:lastRowFirstColumn="0" w:lastRowLastColumn="0"/>
          </w:pPr>
          <w:r>
            <w:t>01</w:t>
          </w:r>
        </w:p>
      </w:tc>
    </w:tr>
    <w:tr w:rsidR="00971FCD" w:rsidTr="00971FCD">
      <w:trPr>
        <w:trHeight w:val="124"/>
      </w:trPr>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right w:val="single" w:sz="4" w:space="0" w:color="auto"/>
          </w:tcBorders>
        </w:tcPr>
        <w:p w:rsidR="00F846AD" w:rsidRDefault="00F846AD" w:rsidP="00F846AD">
          <w:pPr>
            <w:pStyle w:val="stbilgi"/>
          </w:pPr>
        </w:p>
      </w:tc>
      <w:tc>
        <w:tcPr>
          <w:tcW w:w="4760" w:type="dxa"/>
          <w:vMerge/>
          <w:tcBorders>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Rev. Tarihi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C346CB" w:rsidP="00C346CB">
          <w:pPr>
            <w:pStyle w:val="stbilgi"/>
            <w:cnfStyle w:val="000000000000" w:firstRow="0" w:lastRow="0" w:firstColumn="0" w:lastColumn="0" w:oddVBand="0" w:evenVBand="0" w:oddHBand="0" w:evenHBand="0" w:firstRowFirstColumn="0" w:firstRowLastColumn="0" w:lastRowFirstColumn="0" w:lastRowLastColumn="0"/>
          </w:pPr>
          <w:r>
            <w:t>01.07.</w:t>
          </w:r>
          <w:r w:rsidR="00632019">
            <w:t>2021</w:t>
          </w:r>
        </w:p>
      </w:tc>
    </w:tr>
    <w:tr w:rsidR="00971FCD" w:rsidTr="00F846AD">
      <w:tc>
        <w:tcPr>
          <w:cnfStyle w:val="001000000000" w:firstRow="0" w:lastRow="0" w:firstColumn="1" w:lastColumn="0" w:oddVBand="0" w:evenVBand="0" w:oddHBand="0" w:evenHBand="0" w:firstRowFirstColumn="0" w:firstRowLastColumn="0" w:lastRowFirstColumn="0" w:lastRowLastColumn="0"/>
          <w:tcW w:w="1695" w:type="dxa"/>
          <w:vMerge/>
          <w:tcBorders>
            <w:left w:val="single" w:sz="4" w:space="0" w:color="auto"/>
            <w:bottom w:val="single" w:sz="4" w:space="0" w:color="auto"/>
            <w:right w:val="single" w:sz="4" w:space="0" w:color="auto"/>
          </w:tcBorders>
        </w:tcPr>
        <w:p w:rsidR="00F846AD" w:rsidRDefault="00F846AD" w:rsidP="00F846AD">
          <w:pPr>
            <w:pStyle w:val="stbilgi"/>
          </w:pPr>
        </w:p>
      </w:tc>
      <w:tc>
        <w:tcPr>
          <w:tcW w:w="4760" w:type="dxa"/>
          <w:tcBorders>
            <w:top w:val="single" w:sz="4" w:space="0" w:color="auto"/>
            <w:left w:val="single" w:sz="4" w:space="0" w:color="auto"/>
            <w:bottom w:val="single" w:sz="4" w:space="0" w:color="auto"/>
            <w:right w:val="single" w:sz="4" w:space="0" w:color="auto"/>
          </w:tcBorders>
          <w:vAlign w:val="center"/>
        </w:tcPr>
        <w:p w:rsidR="00F846AD" w:rsidRPr="00F0523A" w:rsidRDefault="00F846AD" w:rsidP="00F846AD">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ENFEKSİYON ÖNLEME VE KONTROL EYLEM PLANI</w:t>
          </w:r>
        </w:p>
      </w:tc>
      <w:tc>
        <w:tcPr>
          <w:tcW w:w="1342"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Sayfa No :</w:t>
          </w:r>
        </w:p>
      </w:tc>
      <w:tc>
        <w:tcPr>
          <w:tcW w:w="1696" w:type="dxa"/>
          <w:tcBorders>
            <w:top w:val="single" w:sz="4" w:space="0" w:color="auto"/>
            <w:left w:val="single" w:sz="4" w:space="0" w:color="auto"/>
            <w:bottom w:val="single" w:sz="4" w:space="0" w:color="auto"/>
            <w:right w:val="single" w:sz="4" w:space="0" w:color="auto"/>
          </w:tcBorders>
        </w:tcPr>
        <w:p w:rsidR="00F846AD" w:rsidRPr="00367257" w:rsidRDefault="00F846AD" w:rsidP="00F846AD">
          <w:pPr>
            <w:pStyle w:val="stbilgi"/>
            <w:cnfStyle w:val="000000000000" w:firstRow="0" w:lastRow="0" w:firstColumn="0" w:lastColumn="0" w:oddVBand="0" w:evenVBand="0" w:oddHBand="0" w:evenHBand="0" w:firstRowFirstColumn="0" w:firstRowLastColumn="0" w:lastRowFirstColumn="0" w:lastRowLastColumn="0"/>
          </w:pPr>
          <w:r w:rsidRPr="00367257">
            <w:t>Sayfa</w:t>
          </w:r>
          <w:r w:rsidR="0070603D" w:rsidRPr="00367257">
            <w:rPr>
              <w:bCs/>
            </w:rPr>
            <w:fldChar w:fldCharType="begin"/>
          </w:r>
          <w:r w:rsidRPr="00367257">
            <w:rPr>
              <w:bCs/>
            </w:rPr>
            <w:instrText>PAGE  \* Arabic  \* MERGEFORMAT</w:instrText>
          </w:r>
          <w:r w:rsidR="0070603D" w:rsidRPr="00367257">
            <w:rPr>
              <w:bCs/>
            </w:rPr>
            <w:fldChar w:fldCharType="separate"/>
          </w:r>
          <w:r w:rsidR="00E65657">
            <w:rPr>
              <w:bCs/>
              <w:noProof/>
            </w:rPr>
            <w:t>19</w:t>
          </w:r>
          <w:r w:rsidR="0070603D" w:rsidRPr="00367257">
            <w:rPr>
              <w:bCs/>
            </w:rPr>
            <w:fldChar w:fldCharType="end"/>
          </w:r>
          <w:r w:rsidRPr="00367257">
            <w:t xml:space="preserve"> / </w:t>
          </w:r>
          <w:r w:rsidR="00C61CF7">
            <w:fldChar w:fldCharType="begin"/>
          </w:r>
          <w:r w:rsidR="00C61CF7">
            <w:instrText>NUMPAGES  \* Arabic  \* MERGEFORMAT</w:instrText>
          </w:r>
          <w:r w:rsidR="00C61CF7">
            <w:fldChar w:fldCharType="separate"/>
          </w:r>
          <w:r w:rsidR="00E65657" w:rsidRPr="00E65657">
            <w:rPr>
              <w:bCs/>
              <w:noProof/>
            </w:rPr>
            <w:t>19</w:t>
          </w:r>
          <w:r w:rsidR="00C61CF7">
            <w:rPr>
              <w:bCs/>
              <w:noProof/>
            </w:rPr>
            <w:fldChar w:fldCharType="end"/>
          </w:r>
        </w:p>
      </w:tc>
    </w:tr>
  </w:tbl>
  <w:p w:rsidR="00F846AD" w:rsidRDefault="00F846A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7588"/>
    <w:rsid w:val="0001459A"/>
    <w:rsid w:val="000165D5"/>
    <w:rsid w:val="00016B2D"/>
    <w:rsid w:val="000207CF"/>
    <w:rsid w:val="00026B34"/>
    <w:rsid w:val="00032DD4"/>
    <w:rsid w:val="000354EC"/>
    <w:rsid w:val="00046090"/>
    <w:rsid w:val="00075589"/>
    <w:rsid w:val="000A748E"/>
    <w:rsid w:val="000B6022"/>
    <w:rsid w:val="000D1E25"/>
    <w:rsid w:val="000E4A6A"/>
    <w:rsid w:val="000F076E"/>
    <w:rsid w:val="00143385"/>
    <w:rsid w:val="00180BA6"/>
    <w:rsid w:val="0018272B"/>
    <w:rsid w:val="001B5F07"/>
    <w:rsid w:val="001E2CC5"/>
    <w:rsid w:val="001F5073"/>
    <w:rsid w:val="002123D6"/>
    <w:rsid w:val="002252FD"/>
    <w:rsid w:val="00240A06"/>
    <w:rsid w:val="00246110"/>
    <w:rsid w:val="0025665A"/>
    <w:rsid w:val="002710AF"/>
    <w:rsid w:val="0027352A"/>
    <w:rsid w:val="002843B7"/>
    <w:rsid w:val="00286653"/>
    <w:rsid w:val="002B0266"/>
    <w:rsid w:val="002E58DA"/>
    <w:rsid w:val="00344F9A"/>
    <w:rsid w:val="00352422"/>
    <w:rsid w:val="00362257"/>
    <w:rsid w:val="00362497"/>
    <w:rsid w:val="003861DA"/>
    <w:rsid w:val="0039606B"/>
    <w:rsid w:val="003A78CA"/>
    <w:rsid w:val="003B5BFF"/>
    <w:rsid w:val="003C4583"/>
    <w:rsid w:val="003C5710"/>
    <w:rsid w:val="003C6A70"/>
    <w:rsid w:val="003E1814"/>
    <w:rsid w:val="003E2F20"/>
    <w:rsid w:val="003F51FE"/>
    <w:rsid w:val="0040568D"/>
    <w:rsid w:val="00417228"/>
    <w:rsid w:val="00443986"/>
    <w:rsid w:val="00447802"/>
    <w:rsid w:val="00470630"/>
    <w:rsid w:val="00485279"/>
    <w:rsid w:val="00493C67"/>
    <w:rsid w:val="004A196A"/>
    <w:rsid w:val="004B5707"/>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7D3A"/>
    <w:rsid w:val="00587683"/>
    <w:rsid w:val="00595F91"/>
    <w:rsid w:val="005E5758"/>
    <w:rsid w:val="005F1438"/>
    <w:rsid w:val="005F4E22"/>
    <w:rsid w:val="00601BE9"/>
    <w:rsid w:val="00613DAE"/>
    <w:rsid w:val="00615622"/>
    <w:rsid w:val="00627516"/>
    <w:rsid w:val="00631786"/>
    <w:rsid w:val="00632019"/>
    <w:rsid w:val="00664ECC"/>
    <w:rsid w:val="006821F7"/>
    <w:rsid w:val="006E0B1F"/>
    <w:rsid w:val="006F19DF"/>
    <w:rsid w:val="00701DAC"/>
    <w:rsid w:val="0070603D"/>
    <w:rsid w:val="00714843"/>
    <w:rsid w:val="00722CA0"/>
    <w:rsid w:val="0075126B"/>
    <w:rsid w:val="0077600D"/>
    <w:rsid w:val="00786D49"/>
    <w:rsid w:val="007A4B75"/>
    <w:rsid w:val="007A7DF1"/>
    <w:rsid w:val="007C1787"/>
    <w:rsid w:val="007C4334"/>
    <w:rsid w:val="007C656C"/>
    <w:rsid w:val="007D451D"/>
    <w:rsid w:val="007E68A2"/>
    <w:rsid w:val="007F1119"/>
    <w:rsid w:val="007F4C16"/>
    <w:rsid w:val="0080037B"/>
    <w:rsid w:val="0081370D"/>
    <w:rsid w:val="00820483"/>
    <w:rsid w:val="00832D67"/>
    <w:rsid w:val="00855E0A"/>
    <w:rsid w:val="00881429"/>
    <w:rsid w:val="0088494D"/>
    <w:rsid w:val="00891D1C"/>
    <w:rsid w:val="00894508"/>
    <w:rsid w:val="008A2020"/>
    <w:rsid w:val="008A2B91"/>
    <w:rsid w:val="008C3AB2"/>
    <w:rsid w:val="008C678D"/>
    <w:rsid w:val="008D0DCA"/>
    <w:rsid w:val="008E464E"/>
    <w:rsid w:val="009077EB"/>
    <w:rsid w:val="0092086A"/>
    <w:rsid w:val="00931E3B"/>
    <w:rsid w:val="0093691A"/>
    <w:rsid w:val="0095702F"/>
    <w:rsid w:val="00971FCD"/>
    <w:rsid w:val="00972913"/>
    <w:rsid w:val="0097511F"/>
    <w:rsid w:val="00981791"/>
    <w:rsid w:val="009A2F1C"/>
    <w:rsid w:val="009C1660"/>
    <w:rsid w:val="009D44AC"/>
    <w:rsid w:val="009F164B"/>
    <w:rsid w:val="00A00B12"/>
    <w:rsid w:val="00A773D5"/>
    <w:rsid w:val="00A82A34"/>
    <w:rsid w:val="00A95B7C"/>
    <w:rsid w:val="00AB49C7"/>
    <w:rsid w:val="00AB5F39"/>
    <w:rsid w:val="00AD049F"/>
    <w:rsid w:val="00B12558"/>
    <w:rsid w:val="00B166C3"/>
    <w:rsid w:val="00B37D0C"/>
    <w:rsid w:val="00B539E0"/>
    <w:rsid w:val="00B62331"/>
    <w:rsid w:val="00B81348"/>
    <w:rsid w:val="00BA12F2"/>
    <w:rsid w:val="00BB6362"/>
    <w:rsid w:val="00BC6FE9"/>
    <w:rsid w:val="00BD72EB"/>
    <w:rsid w:val="00C00ECC"/>
    <w:rsid w:val="00C07032"/>
    <w:rsid w:val="00C205E7"/>
    <w:rsid w:val="00C20CAC"/>
    <w:rsid w:val="00C24533"/>
    <w:rsid w:val="00C346CB"/>
    <w:rsid w:val="00C44BD4"/>
    <w:rsid w:val="00C467F7"/>
    <w:rsid w:val="00C54311"/>
    <w:rsid w:val="00C61CF7"/>
    <w:rsid w:val="00C66C21"/>
    <w:rsid w:val="00C77963"/>
    <w:rsid w:val="00C8628E"/>
    <w:rsid w:val="00C90C92"/>
    <w:rsid w:val="00CD442D"/>
    <w:rsid w:val="00CD4C9F"/>
    <w:rsid w:val="00CE4241"/>
    <w:rsid w:val="00CF407E"/>
    <w:rsid w:val="00CF7A39"/>
    <w:rsid w:val="00D13036"/>
    <w:rsid w:val="00D2571A"/>
    <w:rsid w:val="00D50AA7"/>
    <w:rsid w:val="00D55D5C"/>
    <w:rsid w:val="00D565F6"/>
    <w:rsid w:val="00D96501"/>
    <w:rsid w:val="00DB71B9"/>
    <w:rsid w:val="00DB7588"/>
    <w:rsid w:val="00DB7DFE"/>
    <w:rsid w:val="00DD19D3"/>
    <w:rsid w:val="00E109C1"/>
    <w:rsid w:val="00E31659"/>
    <w:rsid w:val="00E31A95"/>
    <w:rsid w:val="00E55A07"/>
    <w:rsid w:val="00E57C9D"/>
    <w:rsid w:val="00E62D81"/>
    <w:rsid w:val="00E63B50"/>
    <w:rsid w:val="00E65657"/>
    <w:rsid w:val="00E714B6"/>
    <w:rsid w:val="00EA452C"/>
    <w:rsid w:val="00EA5945"/>
    <w:rsid w:val="00EC7611"/>
    <w:rsid w:val="00ED22AE"/>
    <w:rsid w:val="00ED48EB"/>
    <w:rsid w:val="00ED5FA7"/>
    <w:rsid w:val="00EF15DE"/>
    <w:rsid w:val="00F15FEC"/>
    <w:rsid w:val="00F37917"/>
    <w:rsid w:val="00F403AE"/>
    <w:rsid w:val="00F51F43"/>
    <w:rsid w:val="00F57BF6"/>
    <w:rsid w:val="00F609B9"/>
    <w:rsid w:val="00F77669"/>
    <w:rsid w:val="00F83D68"/>
    <w:rsid w:val="00F846AD"/>
    <w:rsid w:val="00F85B44"/>
    <w:rsid w:val="00FA393B"/>
    <w:rsid w:val="00FA58A5"/>
    <w:rsid w:val="00FB437A"/>
    <w:rsid w:val="00FC2DF1"/>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Dirsek Bağlayıcısı 250"/>
        <o:r id="V:Rule2" type="connector" idref="#Dirsek Bağlayıcısı 251"/>
      </o:rules>
    </o:shapelayout>
  </w:shapeDefaults>
  <w:decimalSymbol w:val=","/>
  <w:listSeparator w:val=";"/>
  <w15:docId w15:val="{95831A7A-492E-424D-B1A6-4EE4E077A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AA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Te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69F41-D31D-40C2-A004-89BFC8BA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4690</Words>
  <Characters>26734</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AHAT ILKOKULU</cp:lastModifiedBy>
  <cp:revision>17</cp:revision>
  <cp:lastPrinted>2020-08-13T07:05:00Z</cp:lastPrinted>
  <dcterms:created xsi:type="dcterms:W3CDTF">2021-06-21T09:01:00Z</dcterms:created>
  <dcterms:modified xsi:type="dcterms:W3CDTF">2021-08-18T07:41:00Z</dcterms:modified>
</cp:coreProperties>
</file>